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D2F" w:rsidRDefault="003E3D2F" w:rsidP="003E3D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3D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Библиотека будущего – возможности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E3D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реалии «</w:t>
      </w:r>
      <w:proofErr w:type="spellStart"/>
      <w:r w:rsidRPr="003E3D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цифровизации</w:t>
      </w:r>
      <w:proofErr w:type="spellEnd"/>
      <w:r w:rsidRPr="003E3D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:rsidR="003E3D2F" w:rsidRPr="003E3D2F" w:rsidRDefault="003E3D2F" w:rsidP="003E3D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3D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библиотечно-информационного обслуживания</w:t>
      </w:r>
    </w:p>
    <w:p w:rsidR="003E3D2F" w:rsidRDefault="003E3D2F" w:rsidP="003E3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3E3D2F" w:rsidRPr="003E3D2F" w:rsidRDefault="003E3D2F" w:rsidP="003E3D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D2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Козлова Дарья Олеговна</w:t>
      </w:r>
    </w:p>
    <w:p w:rsidR="003E3D2F" w:rsidRDefault="003E3D2F" w:rsidP="003E3D2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библиотекарь библиотеки </w:t>
      </w:r>
      <w:proofErr w:type="gramStart"/>
      <w:r w:rsidRPr="003E3D2F">
        <w:rPr>
          <w:rFonts w:ascii="Times New Roman" w:eastAsia="Times New Roman" w:hAnsi="Times New Roman" w:cs="Times New Roman"/>
          <w:sz w:val="24"/>
          <w:szCs w:val="24"/>
          <w:lang w:eastAsia="ru-RU"/>
        </w:rPr>
        <w:t>-ф</w:t>
      </w:r>
      <w:proofErr w:type="gramEnd"/>
      <w:r w:rsidRPr="003E3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илиала № 8 </w:t>
      </w:r>
    </w:p>
    <w:p w:rsidR="003E3D2F" w:rsidRDefault="003E3D2F" w:rsidP="003E3D2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E3D2F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 ЦБС г. Черногорска</w:t>
      </w:r>
    </w:p>
    <w:p w:rsidR="003E3D2F" w:rsidRDefault="003E3D2F" w:rsidP="003E3D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005B" w:rsidRPr="0049005B" w:rsidRDefault="0049005B" w:rsidP="003E3D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05B">
        <w:rPr>
          <w:rFonts w:ascii="Times New Roman" w:hAnsi="Times New Roman" w:cs="Times New Roman"/>
          <w:sz w:val="28"/>
          <w:szCs w:val="28"/>
        </w:rPr>
        <w:t xml:space="preserve">21 век по праву считается веком цифрового общества. Развитие коммуникационных средств и распространение всемирных сетей ведет к </w:t>
      </w:r>
      <w:proofErr w:type="gramStart"/>
      <w:r w:rsidRPr="0049005B">
        <w:rPr>
          <w:rFonts w:ascii="Times New Roman" w:hAnsi="Times New Roman" w:cs="Times New Roman"/>
          <w:sz w:val="28"/>
          <w:szCs w:val="28"/>
        </w:rPr>
        <w:t>всеобщей</w:t>
      </w:r>
      <w:proofErr w:type="gramEnd"/>
      <w:r w:rsidRPr="004900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05B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49005B">
        <w:rPr>
          <w:rFonts w:ascii="Times New Roman" w:hAnsi="Times New Roman" w:cs="Times New Roman"/>
          <w:sz w:val="28"/>
          <w:szCs w:val="28"/>
        </w:rPr>
        <w:t>. Сегодня сложно представить себе россиянина, который не имел бы хотя бы одного цифрового гаджета, вне зависимости от его возраста или социального статуса.</w:t>
      </w:r>
    </w:p>
    <w:p w:rsidR="0049005B" w:rsidRPr="0049005B" w:rsidRDefault="0049005B" w:rsidP="003E3D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05B">
        <w:rPr>
          <w:rFonts w:ascii="Times New Roman" w:hAnsi="Times New Roman" w:cs="Times New Roman"/>
          <w:sz w:val="28"/>
          <w:szCs w:val="28"/>
        </w:rPr>
        <w:t>Глобальные сети используются для общения, изучения мира, познания новых сфер жизни человека. Любую информацию сегодня можно найти на просторах Интернета. Именно в этом и заключается основная необходимость перевода библиотеки, как  социального института, который участвует и организует основные, наиболее важные социокультурные процессы, обеспечивающие существование и развитие информационного пространства, в цифровой формат.</w:t>
      </w:r>
    </w:p>
    <w:p w:rsidR="0049005B" w:rsidRPr="0049005B" w:rsidRDefault="0049005B" w:rsidP="003E3D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05B">
        <w:rPr>
          <w:rFonts w:ascii="Times New Roman" w:hAnsi="Times New Roman" w:cs="Times New Roman"/>
          <w:sz w:val="28"/>
          <w:szCs w:val="28"/>
        </w:rPr>
        <w:t>Одно из основных направлений развития, это библиотека – как база электронных информационных ресурсов. В неё входит:</w:t>
      </w:r>
    </w:p>
    <w:p w:rsidR="0049005B" w:rsidRPr="0049005B" w:rsidRDefault="0049005B" w:rsidP="003E3D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05B">
        <w:rPr>
          <w:rFonts w:ascii="Times New Roman" w:hAnsi="Times New Roman" w:cs="Times New Roman"/>
          <w:sz w:val="28"/>
          <w:szCs w:val="28"/>
        </w:rPr>
        <w:t>– формирование и дальнейшее наполнение электронных каталогов, отражающих состав документного фонда библиотеки;</w:t>
      </w:r>
    </w:p>
    <w:p w:rsidR="0049005B" w:rsidRPr="0049005B" w:rsidRDefault="0049005B" w:rsidP="003E3D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05B">
        <w:rPr>
          <w:rFonts w:ascii="Times New Roman" w:hAnsi="Times New Roman" w:cs="Times New Roman"/>
          <w:sz w:val="28"/>
          <w:szCs w:val="28"/>
        </w:rPr>
        <w:t>– создание собственных электронных библиотек и коллекций;</w:t>
      </w:r>
    </w:p>
    <w:p w:rsidR="0049005B" w:rsidRPr="0049005B" w:rsidRDefault="0049005B" w:rsidP="003E3D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05B">
        <w:rPr>
          <w:rFonts w:ascii="Times New Roman" w:hAnsi="Times New Roman" w:cs="Times New Roman"/>
          <w:sz w:val="28"/>
          <w:szCs w:val="28"/>
        </w:rPr>
        <w:t>– формирование библиографических (аналитических), фактографических и другого рода баз данных;</w:t>
      </w:r>
    </w:p>
    <w:p w:rsidR="0049005B" w:rsidRPr="0049005B" w:rsidRDefault="0049005B" w:rsidP="003E3D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05B">
        <w:rPr>
          <w:rFonts w:ascii="Times New Roman" w:hAnsi="Times New Roman" w:cs="Times New Roman"/>
          <w:sz w:val="28"/>
          <w:szCs w:val="28"/>
        </w:rPr>
        <w:t xml:space="preserve">- перевод периодических изданий в цифровой формат; </w:t>
      </w:r>
    </w:p>
    <w:p w:rsidR="0049005B" w:rsidRPr="0049005B" w:rsidRDefault="0049005B" w:rsidP="003E3D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05B">
        <w:rPr>
          <w:rFonts w:ascii="Times New Roman" w:hAnsi="Times New Roman" w:cs="Times New Roman"/>
          <w:sz w:val="28"/>
          <w:szCs w:val="28"/>
        </w:rPr>
        <w:t>- перевод книжных хранилищ в автоматизированный формат</w:t>
      </w:r>
      <w:r w:rsidR="00765D02">
        <w:rPr>
          <w:rFonts w:ascii="Times New Roman" w:hAnsi="Times New Roman" w:cs="Times New Roman"/>
          <w:sz w:val="28"/>
          <w:szCs w:val="28"/>
        </w:rPr>
        <w:t>.</w:t>
      </w:r>
    </w:p>
    <w:p w:rsidR="0049005B" w:rsidRPr="0049005B" w:rsidRDefault="00491A28" w:rsidP="003E3D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современной</w:t>
      </w:r>
      <w:r w:rsidR="0049005B" w:rsidRPr="0049005B">
        <w:rPr>
          <w:rFonts w:ascii="Times New Roman" w:hAnsi="Times New Roman" w:cs="Times New Roman"/>
          <w:sz w:val="28"/>
          <w:szCs w:val="28"/>
        </w:rPr>
        <w:t xml:space="preserve"> библиотек</w:t>
      </w:r>
      <w:r>
        <w:rPr>
          <w:rFonts w:ascii="Times New Roman" w:hAnsi="Times New Roman" w:cs="Times New Roman"/>
          <w:sz w:val="28"/>
          <w:szCs w:val="28"/>
        </w:rPr>
        <w:t xml:space="preserve">е активно ведется деятельность по обеспечению пользователей возможностями удаленного доступа, через приобретение прав доступа на определенные информационные порталы. </w:t>
      </w:r>
      <w:proofErr w:type="gramStart"/>
      <w:r w:rsidR="0049005B" w:rsidRPr="0049005B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="0049005B" w:rsidRPr="0049005B">
        <w:rPr>
          <w:rFonts w:ascii="Times New Roman" w:hAnsi="Times New Roman" w:cs="Times New Roman"/>
          <w:sz w:val="28"/>
          <w:szCs w:val="28"/>
        </w:rPr>
        <w:t xml:space="preserve"> во многих публичных библиотеках России действует онлайн-проект «</w:t>
      </w:r>
      <w:proofErr w:type="spellStart"/>
      <w:r w:rsidR="0049005B" w:rsidRPr="0049005B">
        <w:rPr>
          <w:rFonts w:ascii="Times New Roman" w:hAnsi="Times New Roman" w:cs="Times New Roman"/>
          <w:sz w:val="28"/>
          <w:szCs w:val="28"/>
        </w:rPr>
        <w:t>ЛитРес</w:t>
      </w:r>
      <w:proofErr w:type="spellEnd"/>
      <w:r w:rsidR="0049005B" w:rsidRPr="0049005B">
        <w:rPr>
          <w:rFonts w:ascii="Times New Roman" w:hAnsi="Times New Roman" w:cs="Times New Roman"/>
          <w:sz w:val="28"/>
          <w:szCs w:val="28"/>
        </w:rPr>
        <w:t xml:space="preserve">: Библиотека», это сервис, который позволяет, после авторизации на портале, получить бесплатный доступ к электронным книгам. </w:t>
      </w:r>
    </w:p>
    <w:p w:rsidR="0049005B" w:rsidRPr="0049005B" w:rsidRDefault="0049005B" w:rsidP="003E3D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05B">
        <w:rPr>
          <w:rFonts w:ascii="Times New Roman" w:hAnsi="Times New Roman" w:cs="Times New Roman"/>
          <w:sz w:val="28"/>
          <w:szCs w:val="28"/>
        </w:rPr>
        <w:t xml:space="preserve">Удаленный доступ </w:t>
      </w:r>
      <w:r w:rsidR="00491A28">
        <w:rPr>
          <w:rFonts w:ascii="Times New Roman" w:hAnsi="Times New Roman" w:cs="Times New Roman"/>
          <w:sz w:val="28"/>
          <w:szCs w:val="28"/>
        </w:rPr>
        <w:t>также используется для получения таких услуг, как</w:t>
      </w:r>
      <w:r w:rsidRPr="0049005B">
        <w:rPr>
          <w:rFonts w:ascii="Times New Roman" w:hAnsi="Times New Roman" w:cs="Times New Roman"/>
          <w:sz w:val="28"/>
          <w:szCs w:val="28"/>
        </w:rPr>
        <w:t>: запис</w:t>
      </w:r>
      <w:r w:rsidR="00491A28">
        <w:rPr>
          <w:rFonts w:ascii="Times New Roman" w:hAnsi="Times New Roman" w:cs="Times New Roman"/>
          <w:sz w:val="28"/>
          <w:szCs w:val="28"/>
        </w:rPr>
        <w:t>ь</w:t>
      </w:r>
      <w:r w:rsidRPr="0049005B">
        <w:rPr>
          <w:rFonts w:ascii="Times New Roman" w:hAnsi="Times New Roman" w:cs="Times New Roman"/>
          <w:sz w:val="28"/>
          <w:szCs w:val="28"/>
        </w:rPr>
        <w:t xml:space="preserve"> в библиотеку через сайт, электронн</w:t>
      </w:r>
      <w:r w:rsidR="00491A28">
        <w:rPr>
          <w:rFonts w:ascii="Times New Roman" w:hAnsi="Times New Roman" w:cs="Times New Roman"/>
          <w:sz w:val="28"/>
          <w:szCs w:val="28"/>
        </w:rPr>
        <w:t>ая</w:t>
      </w:r>
      <w:r w:rsidRPr="0049005B">
        <w:rPr>
          <w:rFonts w:ascii="Times New Roman" w:hAnsi="Times New Roman" w:cs="Times New Roman"/>
          <w:sz w:val="28"/>
          <w:szCs w:val="28"/>
        </w:rPr>
        <w:t xml:space="preserve"> доставк</w:t>
      </w:r>
      <w:r w:rsidR="00491A28">
        <w:rPr>
          <w:rFonts w:ascii="Times New Roman" w:hAnsi="Times New Roman" w:cs="Times New Roman"/>
          <w:sz w:val="28"/>
          <w:szCs w:val="28"/>
        </w:rPr>
        <w:t>а</w:t>
      </w:r>
      <w:r w:rsidRPr="0049005B">
        <w:rPr>
          <w:rFonts w:ascii="Times New Roman" w:hAnsi="Times New Roman" w:cs="Times New Roman"/>
          <w:sz w:val="28"/>
          <w:szCs w:val="28"/>
        </w:rPr>
        <w:t xml:space="preserve"> документов, предоставление личных кабинетов для заказа, получения, хранения и использования электронных документов</w:t>
      </w:r>
      <w:r w:rsidR="00491A28">
        <w:rPr>
          <w:rFonts w:ascii="Times New Roman" w:hAnsi="Times New Roman" w:cs="Times New Roman"/>
          <w:sz w:val="28"/>
          <w:szCs w:val="28"/>
        </w:rPr>
        <w:t>, а так</w:t>
      </w:r>
      <w:r w:rsidR="00B513CE">
        <w:rPr>
          <w:rFonts w:ascii="Times New Roman" w:hAnsi="Times New Roman" w:cs="Times New Roman"/>
          <w:sz w:val="28"/>
          <w:szCs w:val="28"/>
        </w:rPr>
        <w:t xml:space="preserve"> </w:t>
      </w:r>
      <w:r w:rsidR="00491A28">
        <w:rPr>
          <w:rFonts w:ascii="Times New Roman" w:hAnsi="Times New Roman" w:cs="Times New Roman"/>
          <w:sz w:val="28"/>
          <w:szCs w:val="28"/>
        </w:rPr>
        <w:t xml:space="preserve">же, как </w:t>
      </w:r>
      <w:r w:rsidRPr="0049005B">
        <w:rPr>
          <w:rFonts w:ascii="Times New Roman" w:hAnsi="Times New Roman" w:cs="Times New Roman"/>
          <w:sz w:val="28"/>
          <w:szCs w:val="28"/>
        </w:rPr>
        <w:t>справочно</w:t>
      </w:r>
      <w:r w:rsidR="00491A28">
        <w:rPr>
          <w:rFonts w:ascii="Times New Roman" w:hAnsi="Times New Roman" w:cs="Times New Roman"/>
          <w:sz w:val="28"/>
          <w:szCs w:val="28"/>
        </w:rPr>
        <w:t>е и информационное обслуживание</w:t>
      </w:r>
      <w:r w:rsidRPr="0049005B">
        <w:rPr>
          <w:rFonts w:ascii="Times New Roman" w:hAnsi="Times New Roman" w:cs="Times New Roman"/>
          <w:sz w:val="28"/>
          <w:szCs w:val="28"/>
        </w:rPr>
        <w:t xml:space="preserve">. Размещенные на официальных и тематических сайтах электронные каталоги, виртуальные справочные службы, виртуальные выставки, виртуальные экскурсии по библиотеке, новостная информация о планируемых и проходящих мероприятиях, видеотрансляции мероприятий в режиме онлайн и офлайн становятся неотъемлемым атрибутом интернет-контента современных библиотек. Участие библиотек в социальных сетях, </w:t>
      </w:r>
      <w:r w:rsidRPr="0049005B">
        <w:rPr>
          <w:rFonts w:ascii="Times New Roman" w:hAnsi="Times New Roman" w:cs="Times New Roman"/>
          <w:sz w:val="28"/>
          <w:szCs w:val="28"/>
        </w:rPr>
        <w:lastRenderedPageBreak/>
        <w:t>создание отдельных блогов позволяет им не только делиться опытом и данными, но и продвигать свои ресурсы и услуги в электронной среде.</w:t>
      </w:r>
    </w:p>
    <w:p w:rsidR="0049005B" w:rsidRPr="0049005B" w:rsidRDefault="0049005B" w:rsidP="003E3D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05B">
        <w:rPr>
          <w:rFonts w:ascii="Times New Roman" w:hAnsi="Times New Roman" w:cs="Times New Roman"/>
          <w:sz w:val="28"/>
          <w:szCs w:val="28"/>
        </w:rPr>
        <w:t xml:space="preserve">В качестве другого направления развития электронного сервиса современных библиотек можно назвать повышение комфортности пребывания в библиотеке, предоставление дополнительных услуг. С этой целью </w:t>
      </w:r>
      <w:r w:rsidR="00491A28">
        <w:rPr>
          <w:rFonts w:ascii="Times New Roman" w:hAnsi="Times New Roman" w:cs="Times New Roman"/>
          <w:sz w:val="28"/>
          <w:szCs w:val="28"/>
        </w:rPr>
        <w:t xml:space="preserve">рассматривается установка в библиотеке аппаратов самообслуживания, которые позволят пользователям </w:t>
      </w:r>
      <w:r w:rsidRPr="0049005B">
        <w:rPr>
          <w:rFonts w:ascii="Times New Roman" w:hAnsi="Times New Roman" w:cs="Times New Roman"/>
          <w:sz w:val="28"/>
          <w:szCs w:val="28"/>
        </w:rPr>
        <w:t>самостоятельно</w:t>
      </w:r>
      <w:r w:rsidR="00491A28">
        <w:rPr>
          <w:rFonts w:ascii="Times New Roman" w:hAnsi="Times New Roman" w:cs="Times New Roman"/>
          <w:sz w:val="28"/>
          <w:szCs w:val="28"/>
        </w:rPr>
        <w:t xml:space="preserve"> </w:t>
      </w:r>
      <w:r w:rsidRPr="0049005B">
        <w:rPr>
          <w:rFonts w:ascii="Times New Roman" w:hAnsi="Times New Roman" w:cs="Times New Roman"/>
          <w:sz w:val="28"/>
          <w:szCs w:val="28"/>
        </w:rPr>
        <w:t>запис</w:t>
      </w:r>
      <w:r w:rsidR="00491A28">
        <w:rPr>
          <w:rFonts w:ascii="Times New Roman" w:hAnsi="Times New Roman" w:cs="Times New Roman"/>
          <w:sz w:val="28"/>
          <w:szCs w:val="28"/>
        </w:rPr>
        <w:t>ываться</w:t>
      </w:r>
      <w:r w:rsidRPr="0049005B">
        <w:rPr>
          <w:rFonts w:ascii="Times New Roman" w:hAnsi="Times New Roman" w:cs="Times New Roman"/>
          <w:sz w:val="28"/>
          <w:szCs w:val="28"/>
        </w:rPr>
        <w:t xml:space="preserve"> в библиотеку, заказ</w:t>
      </w:r>
      <w:r w:rsidR="00491A28">
        <w:rPr>
          <w:rFonts w:ascii="Times New Roman" w:hAnsi="Times New Roman" w:cs="Times New Roman"/>
          <w:sz w:val="28"/>
          <w:szCs w:val="28"/>
        </w:rPr>
        <w:t>ывать</w:t>
      </w:r>
      <w:r w:rsidRPr="0049005B">
        <w:rPr>
          <w:rFonts w:ascii="Times New Roman" w:hAnsi="Times New Roman" w:cs="Times New Roman"/>
          <w:sz w:val="28"/>
          <w:szCs w:val="28"/>
        </w:rPr>
        <w:t xml:space="preserve"> необходимы</w:t>
      </w:r>
      <w:r w:rsidR="00491A28">
        <w:rPr>
          <w:rFonts w:ascii="Times New Roman" w:hAnsi="Times New Roman" w:cs="Times New Roman"/>
          <w:sz w:val="28"/>
          <w:szCs w:val="28"/>
        </w:rPr>
        <w:t>е</w:t>
      </w:r>
      <w:r w:rsidRPr="0049005B">
        <w:rPr>
          <w:rFonts w:ascii="Times New Roman" w:hAnsi="Times New Roman" w:cs="Times New Roman"/>
          <w:sz w:val="28"/>
          <w:szCs w:val="28"/>
        </w:rPr>
        <w:t xml:space="preserve"> пользователю документ</w:t>
      </w:r>
      <w:r w:rsidR="00491A28">
        <w:rPr>
          <w:rFonts w:ascii="Times New Roman" w:hAnsi="Times New Roman" w:cs="Times New Roman"/>
          <w:sz w:val="28"/>
          <w:szCs w:val="28"/>
        </w:rPr>
        <w:t>ы</w:t>
      </w:r>
      <w:r w:rsidRPr="0049005B">
        <w:rPr>
          <w:rFonts w:ascii="Times New Roman" w:hAnsi="Times New Roman" w:cs="Times New Roman"/>
          <w:sz w:val="28"/>
          <w:szCs w:val="28"/>
        </w:rPr>
        <w:t>, оформл</w:t>
      </w:r>
      <w:r w:rsidR="00491A28">
        <w:rPr>
          <w:rFonts w:ascii="Times New Roman" w:hAnsi="Times New Roman" w:cs="Times New Roman"/>
          <w:sz w:val="28"/>
          <w:szCs w:val="28"/>
        </w:rPr>
        <w:t>ять</w:t>
      </w:r>
      <w:r w:rsidRPr="0049005B">
        <w:rPr>
          <w:rFonts w:ascii="Times New Roman" w:hAnsi="Times New Roman" w:cs="Times New Roman"/>
          <w:sz w:val="28"/>
          <w:szCs w:val="28"/>
        </w:rPr>
        <w:t xml:space="preserve"> взяты</w:t>
      </w:r>
      <w:r w:rsidR="00491A28">
        <w:rPr>
          <w:rFonts w:ascii="Times New Roman" w:hAnsi="Times New Roman" w:cs="Times New Roman"/>
          <w:sz w:val="28"/>
          <w:szCs w:val="28"/>
        </w:rPr>
        <w:t>е</w:t>
      </w:r>
      <w:r w:rsidRPr="0049005B">
        <w:rPr>
          <w:rFonts w:ascii="Times New Roman" w:hAnsi="Times New Roman" w:cs="Times New Roman"/>
          <w:sz w:val="28"/>
          <w:szCs w:val="28"/>
        </w:rPr>
        <w:t xml:space="preserve"> документов или их возврат, самостоятельного копирова</w:t>
      </w:r>
      <w:r w:rsidR="00491A28">
        <w:rPr>
          <w:rFonts w:ascii="Times New Roman" w:hAnsi="Times New Roman" w:cs="Times New Roman"/>
          <w:sz w:val="28"/>
          <w:szCs w:val="28"/>
        </w:rPr>
        <w:t>ть</w:t>
      </w:r>
      <w:r w:rsidRPr="0049005B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491A28">
        <w:rPr>
          <w:rFonts w:ascii="Times New Roman" w:hAnsi="Times New Roman" w:cs="Times New Roman"/>
          <w:sz w:val="28"/>
          <w:szCs w:val="28"/>
        </w:rPr>
        <w:t>ы</w:t>
      </w:r>
      <w:r w:rsidRPr="0049005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1A28" w:rsidRDefault="0049005B" w:rsidP="003E3D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05B">
        <w:rPr>
          <w:rFonts w:ascii="Times New Roman" w:hAnsi="Times New Roman" w:cs="Times New Roman"/>
          <w:sz w:val="28"/>
          <w:szCs w:val="28"/>
        </w:rPr>
        <w:t xml:space="preserve">Процесс книговыдачи документов на бумажных носителях из библиотечного фонда значительно упростило </w:t>
      </w:r>
      <w:r w:rsidR="00491A28">
        <w:rPr>
          <w:rFonts w:ascii="Times New Roman" w:hAnsi="Times New Roman" w:cs="Times New Roman"/>
          <w:sz w:val="28"/>
          <w:szCs w:val="28"/>
        </w:rPr>
        <w:t xml:space="preserve">бы </w:t>
      </w:r>
      <w:r w:rsidRPr="0049005B">
        <w:rPr>
          <w:rFonts w:ascii="Times New Roman" w:hAnsi="Times New Roman" w:cs="Times New Roman"/>
          <w:sz w:val="28"/>
          <w:szCs w:val="28"/>
        </w:rPr>
        <w:t xml:space="preserve">внедрение технологий радиочастотной идентификации. RFID-метка – это наклейка небольшого размера с  уникальным кодом, по которому информационная система отличает один объект от другого. С помощью RFID считывателя идентификационные данные считываются и передаются через соответствующие каналы связи специальной программе. Программное обеспечение использует уникальную информацию для идентификации объекта, к которому поднесено считывающее устройство. RFID-системы приема/выдачи книг избавляют сотрудников библиотеки от рутинных операций, связанных с заполнением бланков и поиском изданий. </w:t>
      </w:r>
    </w:p>
    <w:p w:rsidR="0049005B" w:rsidRPr="0049005B" w:rsidRDefault="00491A28" w:rsidP="003E3D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Ежедневная работа по оформлению формуляра, записи возврата и выдачи книг сводилась бы к сканированию метки. При этом последовательность действий бы не отличалась: читатель возвращает книгу, по её метке открывается формуляр читателя, отсканированные книги списываются с читателя, и заносятся в фонд как «в наличии», а новые книги, так же путем сканирования заносятся в формуляр читателя и в фонде отмечаются как «выдано». </w:t>
      </w:r>
    </w:p>
    <w:p w:rsidR="00345582" w:rsidRPr="0049005B" w:rsidRDefault="0049005B" w:rsidP="003E3D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05B">
        <w:rPr>
          <w:rFonts w:ascii="Times New Roman" w:hAnsi="Times New Roman" w:cs="Times New Roman"/>
          <w:sz w:val="28"/>
          <w:szCs w:val="28"/>
        </w:rPr>
        <w:t xml:space="preserve">Таким образом, можно смело утверждать, что процессы </w:t>
      </w:r>
      <w:proofErr w:type="spellStart"/>
      <w:r w:rsidRPr="0049005B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49005B">
        <w:rPr>
          <w:rFonts w:ascii="Times New Roman" w:hAnsi="Times New Roman" w:cs="Times New Roman"/>
          <w:sz w:val="28"/>
          <w:szCs w:val="28"/>
        </w:rPr>
        <w:t xml:space="preserve"> пронизывают все основные направления деятельности современных библиотек</w:t>
      </w:r>
      <w:r w:rsidR="00491A28">
        <w:rPr>
          <w:rFonts w:ascii="Times New Roman" w:hAnsi="Times New Roman" w:cs="Times New Roman"/>
          <w:sz w:val="28"/>
          <w:szCs w:val="28"/>
        </w:rPr>
        <w:t>. При этом существенно облегчают процесс работы сотрудников, повышают комфортность пребывания в библиотеке читателей,</w:t>
      </w:r>
      <w:r w:rsidR="00B513CE">
        <w:rPr>
          <w:rFonts w:ascii="Times New Roman" w:hAnsi="Times New Roman" w:cs="Times New Roman"/>
          <w:sz w:val="28"/>
          <w:szCs w:val="28"/>
        </w:rPr>
        <w:t xml:space="preserve"> упрощают систему учета объёмов книговыдачи,</w:t>
      </w:r>
      <w:r w:rsidR="00491A28">
        <w:rPr>
          <w:rFonts w:ascii="Times New Roman" w:hAnsi="Times New Roman" w:cs="Times New Roman"/>
          <w:sz w:val="28"/>
          <w:szCs w:val="28"/>
        </w:rPr>
        <w:t xml:space="preserve"> и практически полностью исключают возможность получения неверной</w:t>
      </w:r>
      <w:r w:rsidR="00B513CE">
        <w:rPr>
          <w:rFonts w:ascii="Times New Roman" w:hAnsi="Times New Roman" w:cs="Times New Roman"/>
          <w:sz w:val="28"/>
          <w:szCs w:val="28"/>
        </w:rPr>
        <w:t xml:space="preserve"> </w:t>
      </w:r>
      <w:r w:rsidR="00491A28">
        <w:rPr>
          <w:rFonts w:ascii="Times New Roman" w:hAnsi="Times New Roman" w:cs="Times New Roman"/>
          <w:sz w:val="28"/>
          <w:szCs w:val="28"/>
        </w:rPr>
        <w:t>информации</w:t>
      </w:r>
      <w:r w:rsidR="00B513CE">
        <w:rPr>
          <w:rFonts w:ascii="Times New Roman" w:hAnsi="Times New Roman" w:cs="Times New Roman"/>
          <w:sz w:val="28"/>
          <w:szCs w:val="28"/>
        </w:rPr>
        <w:t xml:space="preserve"> о местонахождение книжных изданий. </w:t>
      </w:r>
      <w:r w:rsidRPr="0049005B">
        <w:rPr>
          <w:rFonts w:ascii="Times New Roman" w:hAnsi="Times New Roman" w:cs="Times New Roman"/>
          <w:sz w:val="28"/>
          <w:szCs w:val="28"/>
        </w:rPr>
        <w:t xml:space="preserve"> При этом </w:t>
      </w:r>
      <w:proofErr w:type="gramStart"/>
      <w:r w:rsidRPr="0049005B">
        <w:rPr>
          <w:rFonts w:ascii="Times New Roman" w:hAnsi="Times New Roman" w:cs="Times New Roman"/>
          <w:sz w:val="28"/>
          <w:szCs w:val="28"/>
        </w:rPr>
        <w:t>библиотечная</w:t>
      </w:r>
      <w:proofErr w:type="gramEnd"/>
      <w:r w:rsidRPr="004900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05B">
        <w:rPr>
          <w:rFonts w:ascii="Times New Roman" w:hAnsi="Times New Roman" w:cs="Times New Roman"/>
          <w:sz w:val="28"/>
          <w:szCs w:val="28"/>
        </w:rPr>
        <w:t>цифровизация</w:t>
      </w:r>
      <w:proofErr w:type="spellEnd"/>
      <w:r w:rsidRPr="0049005B">
        <w:rPr>
          <w:rFonts w:ascii="Times New Roman" w:hAnsi="Times New Roman" w:cs="Times New Roman"/>
          <w:sz w:val="28"/>
          <w:szCs w:val="28"/>
        </w:rPr>
        <w:t xml:space="preserve"> является не только необходимым атрибутом современного библиотечного развития, но и гарантией сохранения цивилизации, основанной на принципах равенства прав и демократических свобод.</w:t>
      </w:r>
    </w:p>
    <w:sectPr w:rsidR="00345582" w:rsidRPr="0049005B" w:rsidSect="00E5680C"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582"/>
    <w:rsid w:val="00345582"/>
    <w:rsid w:val="003D554A"/>
    <w:rsid w:val="003E3D2F"/>
    <w:rsid w:val="0049005B"/>
    <w:rsid w:val="00491A28"/>
    <w:rsid w:val="00765D02"/>
    <w:rsid w:val="00B513CE"/>
    <w:rsid w:val="00D2720B"/>
    <w:rsid w:val="00DF3ACD"/>
    <w:rsid w:val="00E5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">
    <w:name w:val="norm"/>
    <w:basedOn w:val="a"/>
    <w:rsid w:val="00345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s">
    <w:name w:val="norms"/>
    <w:basedOn w:val="a"/>
    <w:rsid w:val="00345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">
    <w:name w:val="norm"/>
    <w:basedOn w:val="a"/>
    <w:rsid w:val="00345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s">
    <w:name w:val="norms"/>
    <w:basedOn w:val="a"/>
    <w:rsid w:val="00345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8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Ноутбук</dc:creator>
  <cp:lastModifiedBy>Методист</cp:lastModifiedBy>
  <cp:revision>10</cp:revision>
  <dcterms:created xsi:type="dcterms:W3CDTF">2021-02-23T03:51:00Z</dcterms:created>
  <dcterms:modified xsi:type="dcterms:W3CDTF">2021-03-31T02:28:00Z</dcterms:modified>
</cp:coreProperties>
</file>