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3A" w:rsidRDefault="0097653A" w:rsidP="001577B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7653A" w:rsidRDefault="0097653A" w:rsidP="0097653A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7653A" w:rsidRPr="0097653A" w:rsidRDefault="0097653A" w:rsidP="0097653A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7653A" w:rsidRPr="0097653A" w:rsidRDefault="0097653A" w:rsidP="0097653A">
      <w:pPr>
        <w:widowControl/>
        <w:autoSpaceDE/>
        <w:autoSpaceDN/>
        <w:adjustRightInd/>
        <w:rPr>
          <w:sz w:val="24"/>
          <w:szCs w:val="24"/>
        </w:rPr>
      </w:pPr>
    </w:p>
    <w:p w:rsidR="0097653A" w:rsidRDefault="0097653A" w:rsidP="0097653A">
      <w:pPr>
        <w:shd w:val="clear" w:color="auto" w:fill="FFFFFF"/>
        <w:tabs>
          <w:tab w:val="left" w:pos="0"/>
        </w:tabs>
        <w:spacing w:line="326" w:lineRule="exact"/>
        <w:sectPr w:rsidR="0097653A">
          <w:type w:val="continuous"/>
          <w:pgSz w:w="11909" w:h="16834"/>
          <w:pgMar w:top="1168" w:right="797" w:bottom="360" w:left="1723" w:header="720" w:footer="720" w:gutter="0"/>
          <w:cols w:space="60"/>
          <w:noEndnote/>
        </w:sectPr>
      </w:pPr>
    </w:p>
    <w:p w:rsidR="00A21BDB" w:rsidRDefault="0092116E">
      <w:pPr>
        <w:shd w:val="clear" w:color="auto" w:fill="FFFFFF"/>
        <w:tabs>
          <w:tab w:val="left" w:pos="6936"/>
        </w:tabs>
        <w:spacing w:line="322" w:lineRule="exact"/>
        <w:ind w:left="3782"/>
      </w:pPr>
      <w:r>
        <w:lastRenderedPageBreak/>
        <w:br w:type="column"/>
      </w:r>
      <w:r>
        <w:rPr>
          <w:b/>
          <w:bCs/>
          <w:color w:val="000000"/>
          <w:spacing w:val="-7"/>
          <w:sz w:val="28"/>
          <w:szCs w:val="28"/>
        </w:rPr>
        <w:lastRenderedPageBreak/>
        <w:t>ПАСПОРТ</w:t>
      </w:r>
      <w:r>
        <w:rPr>
          <w:b/>
          <w:bCs/>
          <w:color w:val="000000"/>
          <w:sz w:val="28"/>
          <w:szCs w:val="28"/>
        </w:rPr>
        <w:tab/>
      </w:r>
    </w:p>
    <w:p w:rsidR="00A21BDB" w:rsidRDefault="0092116E">
      <w:pPr>
        <w:shd w:val="clear" w:color="auto" w:fill="FFFFFF"/>
        <w:spacing w:line="322" w:lineRule="exact"/>
        <w:ind w:left="3782" w:right="2150" w:hanging="1944"/>
      </w:pPr>
      <w:r>
        <w:rPr>
          <w:b/>
          <w:bCs/>
          <w:color w:val="000000"/>
          <w:spacing w:val="-3"/>
          <w:sz w:val="28"/>
          <w:szCs w:val="28"/>
        </w:rPr>
        <w:t xml:space="preserve">молодёжного литературного объединения </w:t>
      </w:r>
      <w:r w:rsidRPr="0092116E">
        <w:rPr>
          <w:b/>
          <w:bCs/>
          <w:color w:val="000000"/>
          <w:spacing w:val="-6"/>
          <w:sz w:val="28"/>
          <w:szCs w:val="28"/>
        </w:rPr>
        <w:t>«</w:t>
      </w:r>
      <w:r w:rsidR="0097653A">
        <w:rPr>
          <w:b/>
          <w:bCs/>
          <w:color w:val="000000"/>
          <w:spacing w:val="-6"/>
          <w:sz w:val="28"/>
          <w:szCs w:val="28"/>
          <w:lang w:val="en-US"/>
        </w:rPr>
        <w:t>BO</w:t>
      </w:r>
      <w:r w:rsidR="0097653A">
        <w:rPr>
          <w:b/>
          <w:bCs/>
          <w:color w:val="000000"/>
          <w:spacing w:val="-6"/>
          <w:sz w:val="28"/>
          <w:szCs w:val="28"/>
        </w:rPr>
        <w:t>!</w:t>
      </w:r>
      <w:proofErr w:type="spellStart"/>
      <w:r w:rsidR="0097653A">
        <w:rPr>
          <w:b/>
          <w:bCs/>
          <w:color w:val="000000"/>
          <w:spacing w:val="-6"/>
          <w:sz w:val="28"/>
          <w:szCs w:val="28"/>
          <w:lang w:val="en-US"/>
        </w:rPr>
        <w:t>Kpy</w:t>
      </w:r>
      <w:proofErr w:type="spellEnd"/>
      <w:r w:rsidR="0097653A" w:rsidRPr="0097653A">
        <w:rPr>
          <w:b/>
          <w:bCs/>
          <w:color w:val="000000"/>
          <w:spacing w:val="-6"/>
          <w:sz w:val="28"/>
          <w:szCs w:val="28"/>
        </w:rPr>
        <w:t>г</w:t>
      </w:r>
      <w:r w:rsidRPr="0092116E">
        <w:rPr>
          <w:b/>
          <w:bCs/>
          <w:color w:val="000000"/>
          <w:spacing w:val="-6"/>
          <w:sz w:val="28"/>
          <w:szCs w:val="28"/>
        </w:rPr>
        <w:t>»</w:t>
      </w:r>
    </w:p>
    <w:p w:rsidR="00A21BDB" w:rsidRDefault="0092116E" w:rsidP="0092116E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62" w:line="638" w:lineRule="exact"/>
        <w:rPr>
          <w:color w:val="000000"/>
          <w:spacing w:val="-2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Название </w:t>
      </w:r>
      <w:proofErr w:type="gramStart"/>
      <w:r>
        <w:rPr>
          <w:color w:val="000000"/>
          <w:spacing w:val="-1"/>
          <w:sz w:val="28"/>
          <w:szCs w:val="28"/>
        </w:rPr>
        <w:t>клубе</w:t>
      </w:r>
      <w:proofErr w:type="gramEnd"/>
      <w:r>
        <w:rPr>
          <w:color w:val="000000"/>
          <w:spacing w:val="-1"/>
          <w:sz w:val="28"/>
          <w:szCs w:val="28"/>
        </w:rPr>
        <w:t xml:space="preserve">: </w:t>
      </w:r>
      <w:r>
        <w:rPr>
          <w:color w:val="000000"/>
          <w:spacing w:val="-1"/>
          <w:sz w:val="28"/>
          <w:szCs w:val="28"/>
          <w:u w:val="single"/>
        </w:rPr>
        <w:t xml:space="preserve">Молодёжное литературное объединение </w:t>
      </w:r>
      <w:r w:rsidRPr="0092116E">
        <w:rPr>
          <w:color w:val="000000"/>
          <w:spacing w:val="-1"/>
          <w:sz w:val="28"/>
          <w:szCs w:val="28"/>
          <w:u w:val="single"/>
        </w:rPr>
        <w:t>«</w:t>
      </w:r>
      <w:r w:rsidR="0097653A">
        <w:rPr>
          <w:color w:val="000000"/>
          <w:spacing w:val="-1"/>
          <w:sz w:val="28"/>
          <w:szCs w:val="28"/>
          <w:u w:val="single"/>
          <w:lang w:val="en-US"/>
        </w:rPr>
        <w:t>BO</w:t>
      </w:r>
      <w:r w:rsidR="0097653A">
        <w:rPr>
          <w:color w:val="000000"/>
          <w:spacing w:val="-1"/>
          <w:sz w:val="28"/>
          <w:szCs w:val="28"/>
          <w:u w:val="single"/>
        </w:rPr>
        <w:t>!</w:t>
      </w:r>
      <w:proofErr w:type="spellStart"/>
      <w:r w:rsidR="0097653A">
        <w:rPr>
          <w:color w:val="000000"/>
          <w:spacing w:val="-1"/>
          <w:sz w:val="28"/>
          <w:szCs w:val="28"/>
          <w:u w:val="single"/>
          <w:lang w:val="en-US"/>
        </w:rPr>
        <w:t>Kpy</w:t>
      </w:r>
      <w:proofErr w:type="spellEnd"/>
      <w:r w:rsidR="0097653A" w:rsidRPr="0097653A">
        <w:rPr>
          <w:color w:val="000000"/>
          <w:spacing w:val="-1"/>
          <w:sz w:val="28"/>
          <w:szCs w:val="28"/>
          <w:u w:val="single"/>
        </w:rPr>
        <w:t>г</w:t>
      </w:r>
      <w:r w:rsidRPr="0092116E">
        <w:rPr>
          <w:color w:val="000000"/>
          <w:spacing w:val="-1"/>
          <w:sz w:val="28"/>
          <w:szCs w:val="28"/>
          <w:u w:val="single"/>
        </w:rPr>
        <w:t>»</w:t>
      </w:r>
    </w:p>
    <w:p w:rsidR="00A21BDB" w:rsidRDefault="0092116E" w:rsidP="0092116E">
      <w:pPr>
        <w:numPr>
          <w:ilvl w:val="0"/>
          <w:numId w:val="4"/>
        </w:numPr>
        <w:shd w:val="clear" w:color="auto" w:fill="FFFFFF"/>
        <w:tabs>
          <w:tab w:val="left" w:pos="331"/>
        </w:tabs>
        <w:spacing w:line="638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Адрес: </w:t>
      </w:r>
      <w:r>
        <w:rPr>
          <w:color w:val="000000"/>
          <w:spacing w:val="-2"/>
          <w:sz w:val="28"/>
          <w:szCs w:val="28"/>
          <w:u w:val="single"/>
        </w:rPr>
        <w:t>г. Черногорск, ул. Советская,79</w:t>
      </w:r>
    </w:p>
    <w:p w:rsidR="00A21BDB" w:rsidRDefault="0092116E" w:rsidP="0092116E">
      <w:pPr>
        <w:numPr>
          <w:ilvl w:val="0"/>
          <w:numId w:val="4"/>
        </w:numPr>
        <w:shd w:val="clear" w:color="auto" w:fill="FFFFFF"/>
        <w:tabs>
          <w:tab w:val="left" w:pos="331"/>
        </w:tabs>
        <w:spacing w:line="638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 телефона базового учреждения: </w:t>
      </w:r>
      <w:r>
        <w:rPr>
          <w:color w:val="000000"/>
          <w:sz w:val="28"/>
          <w:szCs w:val="28"/>
          <w:u w:val="single"/>
        </w:rPr>
        <w:t>8(390-31) 2-17-53</w:t>
      </w:r>
    </w:p>
    <w:p w:rsidR="00A21BDB" w:rsidRDefault="0092116E" w:rsidP="0092116E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254" w:line="322" w:lineRule="exact"/>
        <w:ind w:left="331" w:hanging="331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   базе   какого   учреждения   организован:   </w:t>
      </w:r>
      <w:r>
        <w:rPr>
          <w:color w:val="000000"/>
          <w:sz w:val="28"/>
          <w:szCs w:val="28"/>
          <w:u w:val="single"/>
        </w:rPr>
        <w:t>Муниципальное   казённое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pacing w:val="3"/>
          <w:sz w:val="28"/>
          <w:szCs w:val="28"/>
          <w:u w:val="single"/>
        </w:rPr>
        <w:t>учреждение «Централизованная библиотечная система г. Черногорска»</w:t>
      </w:r>
      <w:r>
        <w:rPr>
          <w:color w:val="000000"/>
          <w:spacing w:val="3"/>
          <w:sz w:val="28"/>
          <w:szCs w:val="28"/>
          <w:u w:val="single"/>
        </w:rPr>
        <w:br/>
      </w:r>
      <w:r>
        <w:rPr>
          <w:color w:val="000000"/>
          <w:sz w:val="28"/>
          <w:szCs w:val="28"/>
          <w:u w:val="single"/>
        </w:rPr>
        <w:t>Центральная городская библиотека имени А.С. Пушкина</w:t>
      </w:r>
    </w:p>
    <w:p w:rsidR="00A21BDB" w:rsidRDefault="0092116E" w:rsidP="0092116E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331"/>
        <w:rPr>
          <w:color w:val="000000"/>
          <w:spacing w:val="-2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Год организации: </w:t>
      </w:r>
      <w:r>
        <w:rPr>
          <w:color w:val="000000"/>
          <w:spacing w:val="-3"/>
          <w:sz w:val="28"/>
          <w:szCs w:val="28"/>
          <w:u w:val="single"/>
        </w:rPr>
        <w:t>2017 г.</w:t>
      </w:r>
    </w:p>
    <w:p w:rsidR="00A21BDB" w:rsidRDefault="0092116E" w:rsidP="0092116E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331" w:line="317" w:lineRule="exact"/>
        <w:ind w:left="331" w:hanging="331"/>
        <w:rPr>
          <w:color w:val="000000"/>
          <w:spacing w:val="-2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Место проведения заседаний: </w:t>
      </w:r>
      <w:r>
        <w:rPr>
          <w:color w:val="000000"/>
          <w:spacing w:val="2"/>
          <w:sz w:val="28"/>
          <w:szCs w:val="28"/>
          <w:u w:val="single"/>
        </w:rPr>
        <w:t>Центральная городская библиотека имени</w:t>
      </w:r>
      <w:r>
        <w:rPr>
          <w:color w:val="000000"/>
          <w:spacing w:val="2"/>
          <w:sz w:val="28"/>
          <w:szCs w:val="28"/>
          <w:u w:val="single"/>
        </w:rPr>
        <w:br/>
      </w:r>
      <w:r>
        <w:rPr>
          <w:color w:val="000000"/>
          <w:sz w:val="28"/>
          <w:szCs w:val="28"/>
          <w:u w:val="single"/>
        </w:rPr>
        <w:t>А.С. Пушкина, Советская, 79</w:t>
      </w:r>
    </w:p>
    <w:p w:rsidR="00A21BDB" w:rsidRDefault="0092116E" w:rsidP="0092116E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312" w:line="326" w:lineRule="exact"/>
        <w:ind w:left="331" w:hanging="331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  объединения:   </w:t>
      </w:r>
      <w:r>
        <w:rPr>
          <w:color w:val="000000"/>
          <w:sz w:val="28"/>
          <w:szCs w:val="28"/>
          <w:u w:val="single"/>
        </w:rPr>
        <w:t>создание   условий   для   поддержки   литературно-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pacing w:val="6"/>
          <w:sz w:val="28"/>
          <w:szCs w:val="28"/>
          <w:u w:val="single"/>
        </w:rPr>
        <w:t>одарённой молодёжи, её творческого, интеллектуального и духовного</w:t>
      </w:r>
      <w:r>
        <w:rPr>
          <w:color w:val="000000"/>
          <w:spacing w:val="6"/>
          <w:sz w:val="28"/>
          <w:szCs w:val="28"/>
          <w:u w:val="single"/>
        </w:rPr>
        <w:br/>
      </w:r>
      <w:r>
        <w:rPr>
          <w:color w:val="000000"/>
          <w:sz w:val="28"/>
          <w:szCs w:val="28"/>
          <w:u w:val="single"/>
        </w:rPr>
        <w:t>роста</w:t>
      </w:r>
    </w:p>
    <w:p w:rsidR="00A21BDB" w:rsidRDefault="00A21BDB" w:rsidP="0092116E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312" w:line="326" w:lineRule="exact"/>
        <w:ind w:left="331" w:hanging="331"/>
        <w:rPr>
          <w:color w:val="000000"/>
          <w:spacing w:val="-20"/>
          <w:sz w:val="28"/>
          <w:szCs w:val="28"/>
        </w:rPr>
        <w:sectPr w:rsidR="00A21BDB">
          <w:type w:val="continuous"/>
          <w:pgSz w:w="11909" w:h="16834"/>
          <w:pgMar w:top="1440" w:right="881" w:bottom="720" w:left="469" w:header="720" w:footer="720" w:gutter="0"/>
          <w:cols w:num="2" w:space="720" w:equalWidth="0">
            <w:col w:w="720" w:space="571"/>
            <w:col w:w="9268"/>
          </w:cols>
          <w:noEndnote/>
        </w:sectPr>
      </w:pPr>
    </w:p>
    <w:p w:rsidR="00A21BDB" w:rsidRDefault="0092116E" w:rsidP="0092116E">
      <w:pPr>
        <w:numPr>
          <w:ilvl w:val="0"/>
          <w:numId w:val="5"/>
        </w:numPr>
        <w:shd w:val="clear" w:color="auto" w:fill="FFFFFF"/>
        <w:tabs>
          <w:tab w:val="left" w:pos="1738"/>
        </w:tabs>
        <w:spacing w:before="322" w:line="326" w:lineRule="exact"/>
        <w:ind w:left="1738" w:hanging="336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Традиции: </w:t>
      </w:r>
      <w:r>
        <w:rPr>
          <w:color w:val="000000"/>
          <w:spacing w:val="6"/>
          <w:sz w:val="28"/>
          <w:szCs w:val="28"/>
          <w:u w:val="single"/>
        </w:rPr>
        <w:t>творческие встречи, поэтические гостиные, вечера поэзии,</w:t>
      </w:r>
      <w:r>
        <w:rPr>
          <w:color w:val="000000"/>
          <w:spacing w:val="6"/>
          <w:sz w:val="28"/>
          <w:szCs w:val="28"/>
          <w:u w:val="single"/>
        </w:rPr>
        <w:br/>
      </w:r>
      <w:r>
        <w:rPr>
          <w:color w:val="000000"/>
          <w:sz w:val="28"/>
          <w:szCs w:val="28"/>
          <w:u w:val="single"/>
        </w:rPr>
        <w:t>презентации книг, творческие встречи с участием литераторов, писателей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pacing w:val="-5"/>
          <w:sz w:val="28"/>
          <w:szCs w:val="28"/>
          <w:u w:val="single"/>
        </w:rPr>
        <w:t>города и РХ</w:t>
      </w:r>
    </w:p>
    <w:p w:rsidR="00A21BDB" w:rsidRDefault="0092116E" w:rsidP="0092116E">
      <w:pPr>
        <w:numPr>
          <w:ilvl w:val="0"/>
          <w:numId w:val="5"/>
        </w:numPr>
        <w:shd w:val="clear" w:color="auto" w:fill="FFFFFF"/>
        <w:tabs>
          <w:tab w:val="left" w:pos="1738"/>
        </w:tabs>
        <w:spacing w:before="317" w:line="322" w:lineRule="exact"/>
        <w:ind w:left="1738" w:hanging="336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Регулярность    заседаний:    </w:t>
      </w:r>
      <w:r>
        <w:rPr>
          <w:color w:val="000000"/>
          <w:sz w:val="28"/>
          <w:szCs w:val="28"/>
          <w:u w:val="single"/>
        </w:rPr>
        <w:t>заседания    проводятся    1    раз    в    месяц,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pacing w:val="-1"/>
          <w:sz w:val="28"/>
          <w:szCs w:val="28"/>
          <w:u w:val="single"/>
        </w:rPr>
        <w:t>мероприятия согласно плану работы</w:t>
      </w:r>
    </w:p>
    <w:p w:rsidR="00A21BDB" w:rsidRDefault="0092116E" w:rsidP="0092116E">
      <w:pPr>
        <w:numPr>
          <w:ilvl w:val="0"/>
          <w:numId w:val="5"/>
        </w:numPr>
        <w:shd w:val="clear" w:color="auto" w:fill="FFFFFF"/>
        <w:tabs>
          <w:tab w:val="left" w:pos="1738"/>
        </w:tabs>
        <w:spacing w:before="322"/>
        <w:ind w:left="1402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Количество участников: 21 человек</w:t>
      </w:r>
    </w:p>
    <w:p w:rsidR="00A21BDB" w:rsidRDefault="00A21BDB">
      <w:pPr>
        <w:shd w:val="clear" w:color="auto" w:fill="FFFFFF"/>
        <w:tabs>
          <w:tab w:val="left" w:pos="1738"/>
        </w:tabs>
        <w:spacing w:before="322"/>
        <w:ind w:left="1402"/>
        <w:rPr>
          <w:color w:val="000000"/>
          <w:spacing w:val="-22"/>
          <w:sz w:val="28"/>
          <w:szCs w:val="28"/>
        </w:rPr>
        <w:sectPr w:rsidR="00A21BDB">
          <w:type w:val="continuous"/>
          <w:pgSz w:w="11909" w:h="16834"/>
          <w:pgMar w:top="1440" w:right="847" w:bottom="720" w:left="344" w:header="720" w:footer="720" w:gutter="0"/>
          <w:cols w:space="60"/>
          <w:noEndnote/>
        </w:sectPr>
      </w:pPr>
      <w:bookmarkStart w:id="0" w:name="_GoBack"/>
      <w:bookmarkEnd w:id="0"/>
    </w:p>
    <w:p w:rsidR="0092116E" w:rsidRDefault="0092116E" w:rsidP="001577BE">
      <w:pPr>
        <w:shd w:val="clear" w:color="auto" w:fill="FFFFFF"/>
      </w:pPr>
    </w:p>
    <w:sectPr w:rsidR="0092116E">
      <w:pgSz w:w="11909" w:h="16834"/>
      <w:pgMar w:top="1440" w:right="936" w:bottom="720" w:left="15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D6FF9C"/>
    <w:lvl w:ilvl="0">
      <w:numFmt w:val="bullet"/>
      <w:lvlText w:val="*"/>
      <w:lvlJc w:val="left"/>
    </w:lvl>
  </w:abstractNum>
  <w:abstractNum w:abstractNumId="1">
    <w:nsid w:val="0E3834D2"/>
    <w:multiLevelType w:val="singleLevel"/>
    <w:tmpl w:val="4C7A36D8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4A706FEE"/>
    <w:multiLevelType w:val="singleLevel"/>
    <w:tmpl w:val="4FD895CC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684906B3"/>
    <w:multiLevelType w:val="singleLevel"/>
    <w:tmpl w:val="73B8ED8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6E"/>
    <w:rsid w:val="001577BE"/>
    <w:rsid w:val="00553256"/>
    <w:rsid w:val="0092116E"/>
    <w:rsid w:val="0097653A"/>
    <w:rsid w:val="00A21BDB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2</cp:revision>
  <dcterms:created xsi:type="dcterms:W3CDTF">2021-02-10T01:37:00Z</dcterms:created>
  <dcterms:modified xsi:type="dcterms:W3CDTF">2021-02-10T01:37:00Z</dcterms:modified>
</cp:coreProperties>
</file>