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D" w:rsidRPr="003402FD" w:rsidRDefault="003402FD" w:rsidP="003402FD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3402FD" w:rsidRPr="003402FD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340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3402FD" w:rsidRPr="003402FD" w:rsidRDefault="00825580" w:rsidP="003402F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ЦБС г. Черногорска за август</w:t>
      </w:r>
      <w:r w:rsidR="003402FD"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3402FD" w:rsidRPr="003402FD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580" w:rsidRDefault="003402FD" w:rsidP="0082558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825580" w:rsidRPr="00825580" w:rsidRDefault="00825580" w:rsidP="00825580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25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26/03 реализован сетевой проект «Книги времени» с целью популяризации художественной и документальной литературы о Великой Отечественной войне 1941-1945 гг. Участникам сетевого проекта предлагалось делиться отзывами о прочитанной </w:t>
      </w:r>
      <w:proofErr w:type="gramStart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End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 (художественной или документальной) с социальных сетях библиотеки с </w:t>
      </w:r>
      <w:proofErr w:type="spellStart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книгивремени</w:t>
      </w:r>
      <w:proofErr w:type="spellEnd"/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(Центральная городская библиотека им. А.С.Пушкина (далее - ЦГБ)</w:t>
      </w:r>
      <w:r w:rsidRPr="00825580">
        <w:rPr>
          <w:rFonts w:ascii="Times New Roman" w:hAnsi="Times New Roman"/>
          <w:sz w:val="24"/>
          <w:szCs w:val="24"/>
        </w:rPr>
        <w:t>, участников - 14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 </w:t>
      </w:r>
      <w:r w:rsidRPr="00825580">
        <w:rPr>
          <w:rFonts w:ascii="Times New Roman" w:hAnsi="Times New Roman"/>
          <w:sz w:val="24"/>
          <w:szCs w:val="24"/>
        </w:rPr>
        <w:t>29 августа в День города Черногорска были подведены итоги проекта, все участники получили Благодарственные письма, наставники – сертификаты.</w:t>
      </w:r>
    </w:p>
    <w:p w:rsidR="00825580" w:rsidRPr="00825580" w:rsidRDefault="00825580" w:rsidP="00825580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0">
        <w:rPr>
          <w:rFonts w:ascii="Times New Roman" w:hAnsi="Times New Roman"/>
          <w:sz w:val="24"/>
          <w:szCs w:val="24"/>
        </w:rPr>
        <w:t xml:space="preserve">С 20/04 проходил </w:t>
      </w:r>
      <w:proofErr w:type="spellStart"/>
      <w:r w:rsidRPr="00825580">
        <w:rPr>
          <w:rFonts w:ascii="Times New Roman" w:hAnsi="Times New Roman"/>
          <w:sz w:val="24"/>
          <w:szCs w:val="24"/>
        </w:rPr>
        <w:t>онлайн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– марафон «Читаем дома о войне» </w:t>
      </w:r>
      <w:r w:rsidRPr="00825580">
        <w:rPr>
          <w:rFonts w:ascii="Times New Roman" w:hAnsi="Times New Roman"/>
          <w:sz w:val="24"/>
          <w:szCs w:val="24"/>
          <w:lang w:val="en-US"/>
        </w:rPr>
        <w:t>c</w:t>
      </w:r>
      <w:r w:rsidRPr="00825580">
        <w:rPr>
          <w:rFonts w:ascii="Times New Roman" w:hAnsi="Times New Roman"/>
          <w:sz w:val="24"/>
          <w:szCs w:val="24"/>
        </w:rPr>
        <w:t xml:space="preserve"> целью популяризации художественной литературы о Великой Отечественной войне 1941-1945 гг. Участникам марафона предлагалось снять видео с прочтением отрывка из полюбившегося произведения о Великой Отечественной войне, </w:t>
      </w:r>
      <w:proofErr w:type="gramStart"/>
      <w:r w:rsidRPr="00825580">
        <w:rPr>
          <w:rFonts w:ascii="Times New Roman" w:hAnsi="Times New Roman"/>
          <w:sz w:val="24"/>
          <w:szCs w:val="24"/>
        </w:rPr>
        <w:t>разместить видеоролик</w:t>
      </w:r>
      <w:proofErr w:type="gramEnd"/>
      <w:r w:rsidRPr="00825580">
        <w:rPr>
          <w:rFonts w:ascii="Times New Roman" w:hAnsi="Times New Roman"/>
          <w:sz w:val="24"/>
          <w:szCs w:val="24"/>
        </w:rPr>
        <w:t xml:space="preserve"> в социальных сетях библиотеки с </w:t>
      </w:r>
      <w:proofErr w:type="spellStart"/>
      <w:r w:rsidRPr="00825580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825580">
        <w:rPr>
          <w:rFonts w:ascii="Times New Roman" w:hAnsi="Times New Roman"/>
          <w:sz w:val="24"/>
          <w:szCs w:val="24"/>
        </w:rPr>
        <w:t>читаемдомаовойне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: Одноклассники (https://ok.ru/group/52226926510239), </w:t>
      </w:r>
      <w:proofErr w:type="spellStart"/>
      <w:r w:rsidRPr="0082558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(https://vk.com/chcod), </w:t>
      </w:r>
      <w:proofErr w:type="spellStart"/>
      <w:r w:rsidRPr="00825580">
        <w:rPr>
          <w:rFonts w:ascii="Times New Roman" w:hAnsi="Times New Roman"/>
          <w:sz w:val="24"/>
          <w:szCs w:val="24"/>
        </w:rPr>
        <w:t>Твиттер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(https://twitter.com/chernbib1), </w:t>
      </w:r>
      <w:proofErr w:type="spellStart"/>
      <w:r w:rsidRPr="00825580">
        <w:rPr>
          <w:rFonts w:ascii="Times New Roman" w:hAnsi="Times New Roman"/>
          <w:sz w:val="24"/>
          <w:szCs w:val="24"/>
        </w:rPr>
        <w:t>Фейсбук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825580">
          <w:rPr>
            <w:rFonts w:ascii="Times New Roman" w:hAnsi="Times New Roman"/>
            <w:color w:val="0000FF" w:themeColor="hyperlink"/>
            <w:sz w:val="24"/>
            <w:u w:val="single"/>
          </w:rPr>
          <w:t>https://www.facebook.com/Библиотека-Города-Черногорска</w:t>
        </w:r>
      </w:hyperlink>
      <w:r w:rsidRPr="00825580">
        <w:rPr>
          <w:rFonts w:ascii="Times New Roman" w:hAnsi="Times New Roman"/>
          <w:sz w:val="24"/>
          <w:szCs w:val="24"/>
        </w:rPr>
        <w:t>). (ЦГБ, участников – 15 чел.).</w:t>
      </w:r>
    </w:p>
    <w:p w:rsidR="003402FD" w:rsidRPr="003402FD" w:rsidRDefault="003402FD" w:rsidP="003402FD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3402FD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</w:t>
      </w:r>
      <w:r w:rsidR="00B90B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(ЦГБ)</w:t>
      </w:r>
      <w:r w:rsidRPr="00340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7CF" w:rsidRDefault="003402FD" w:rsidP="00BB77CF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С 10 июня стартовал конкурс </w:t>
      </w:r>
      <w:proofErr w:type="spellStart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>видеопоздравлений</w:t>
      </w:r>
      <w:proofErr w:type="spellEnd"/>
      <w:r w:rsidRPr="003402FD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 Днем рождения, библиотека!». Проведение конкурса приурочено к празднованию 75-летнего юбилея Центральной городской библиотеки имени А.С.Пушкина.</w:t>
      </w:r>
    </w:p>
    <w:p w:rsidR="00825580" w:rsidRDefault="00BB77CF" w:rsidP="00825580">
      <w:pPr>
        <w:ind w:firstLine="708"/>
        <w:rPr>
          <w:rStyle w:val="mail-message-sender-ema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7CF">
        <w:rPr>
          <w:rFonts w:ascii="Times New Roman" w:hAnsi="Times New Roman" w:cs="Times New Roman"/>
          <w:sz w:val="24"/>
          <w:szCs w:val="24"/>
        </w:rPr>
        <w:t>Центральная детская библиот</w:t>
      </w:r>
      <w:r>
        <w:rPr>
          <w:rFonts w:ascii="Times New Roman" w:hAnsi="Times New Roman" w:cs="Times New Roman"/>
          <w:sz w:val="24"/>
          <w:szCs w:val="24"/>
        </w:rPr>
        <w:t>ека объявила виртуальный конкурс</w:t>
      </w:r>
      <w:r w:rsidRPr="00BB77CF">
        <w:rPr>
          <w:rFonts w:ascii="Times New Roman" w:hAnsi="Times New Roman" w:cs="Times New Roman"/>
          <w:sz w:val="24"/>
          <w:szCs w:val="24"/>
        </w:rPr>
        <w:t xml:space="preserve"> рисунков  «Черн</w:t>
      </w:r>
      <w:r>
        <w:rPr>
          <w:rFonts w:ascii="Times New Roman" w:hAnsi="Times New Roman" w:cs="Times New Roman"/>
          <w:sz w:val="24"/>
          <w:szCs w:val="24"/>
        </w:rPr>
        <w:t>огорск – это мы!», приуроченный</w:t>
      </w:r>
      <w:r w:rsidRPr="00BB77CF">
        <w:rPr>
          <w:rFonts w:ascii="Times New Roman" w:hAnsi="Times New Roman" w:cs="Times New Roman"/>
          <w:sz w:val="24"/>
          <w:szCs w:val="24"/>
        </w:rPr>
        <w:t xml:space="preserve"> ко  Дню города Черногорска.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Pr="00BB77CF">
        <w:rPr>
          <w:rFonts w:ascii="Times New Roman" w:hAnsi="Times New Roman" w:cs="Times New Roman"/>
          <w:sz w:val="24"/>
          <w:szCs w:val="24"/>
        </w:rPr>
        <w:t>от 5 до 14 лет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нарисовать рисунок о городе;  сделать фотографию рисунка;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BB77CF">
        <w:rPr>
          <w:rFonts w:ascii="Times New Roman" w:hAnsi="Times New Roman" w:cs="Times New Roman"/>
          <w:sz w:val="24"/>
          <w:szCs w:val="24"/>
        </w:rPr>
        <w:t xml:space="preserve"> фотоснимок</w:t>
      </w:r>
      <w:proofErr w:type="gramEnd"/>
      <w:r w:rsidRPr="00BB77CF">
        <w:rPr>
          <w:rFonts w:ascii="Times New Roman" w:hAnsi="Times New Roman" w:cs="Times New Roman"/>
          <w:sz w:val="24"/>
          <w:szCs w:val="24"/>
        </w:rPr>
        <w:t xml:space="preserve"> в социальных сетях библиотеки с </w:t>
      </w:r>
      <w:proofErr w:type="spellStart"/>
      <w:r w:rsidRPr="00BB77CF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 xml:space="preserve">  #ЧЕРНОГОРСКЭТОМЫ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77CF">
        <w:rPr>
          <w:rFonts w:ascii="Times New Roman" w:hAnsi="Times New Roman" w:cs="Times New Roman"/>
          <w:sz w:val="24"/>
          <w:szCs w:val="24"/>
        </w:rPr>
        <w:t>Библиотека в социальных сетях: Одноклассники (</w:t>
      </w:r>
      <w:proofErr w:type="spellStart"/>
      <w:r w:rsidRPr="00BB77CF">
        <w:rPr>
          <w:rFonts w:ascii="Times New Roman" w:hAnsi="Times New Roman" w:cs="Times New Roman"/>
          <w:sz w:val="24"/>
          <w:szCs w:val="24"/>
          <w:lang w:val="en-US"/>
        </w:rPr>
        <w:t>httrs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>://</w:t>
      </w:r>
      <w:r w:rsidRPr="00BB77CF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BB77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77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7CF">
        <w:rPr>
          <w:rFonts w:ascii="Times New Roman" w:hAnsi="Times New Roman" w:cs="Times New Roman"/>
          <w:sz w:val="24"/>
          <w:szCs w:val="24"/>
        </w:rPr>
        <w:t>/</w:t>
      </w:r>
      <w:r w:rsidRPr="00BB77C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B77CF">
        <w:rPr>
          <w:rFonts w:ascii="Times New Roman" w:hAnsi="Times New Roman" w:cs="Times New Roman"/>
          <w:sz w:val="24"/>
          <w:szCs w:val="24"/>
        </w:rPr>
        <w:t>/52226926510239)</w:t>
      </w:r>
      <w:hyperlink r:id="rId5" w:tgtFrame="_blank" w:history="1">
        <w:r w:rsidRPr="00BB77C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, ВКонтакте: https://vk.com/chcod, Twitter: https://twitter.com</w:t>
        </w:r>
        <w:r w:rsidR="00DF3EE8" w:rsidRPr="00DF3EE8">
          <w:rPr>
            <w:rFonts w:ascii="Times New Roman" w:eastAsiaTheme="minorEastAsia" w:hAnsi="Times New Roman"/>
            <w:sz w:val="24"/>
            <w:szCs w:val="24"/>
            <w:lang w:eastAsia="ru-RU"/>
          </w:rPr>
          <w:t xml:space="preserve"> </w:t>
        </w:r>
        <w:r w:rsidRPr="00BB77C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/chernbib1, https://www.facebook.com/Библиотека-Города-Черногорска-4917458576580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B77CF">
        <w:rPr>
          <w:rStyle w:val="mail-message-sender-email"/>
          <w:rFonts w:ascii="Times New Roman" w:hAnsi="Times New Roman" w:cs="Times New Roman"/>
          <w:sz w:val="24"/>
          <w:szCs w:val="24"/>
        </w:rPr>
        <w:t xml:space="preserve"> </w:t>
      </w:r>
    </w:p>
    <w:p w:rsidR="00516F93" w:rsidRDefault="00825580" w:rsidP="00516F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13-19/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</w:t>
      </w:r>
      <w:r w:rsidR="00DF3EE8" w:rsidRP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республиканской акции «Игры нашего двора»</w:t>
      </w:r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отрудники Центральной городской библиотеки имени А.С</w:t>
      </w:r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Пушкина с привлечением волонтёров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Республиканской акции «Игры нашего двора»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маленьких жителей города Черногорска во дворах организ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овали и провели подвижные игры «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Светоф</w:t>
      </w:r>
      <w:r w:rsidR="00AA7D2E">
        <w:rPr>
          <w:rFonts w:ascii="Times New Roman" w:eastAsia="Times New Roman" w:hAnsi="Times New Roman" w:cs="Times New Roman"/>
          <w:sz w:val="24"/>
          <w:szCs w:val="24"/>
          <w:lang w:eastAsia="ar-SA"/>
        </w:rPr>
        <w:t>ор», «Колечко», «Море волнуется»</w:t>
      </w:r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, «</w:t>
      </w:r>
      <w:proofErr w:type="gramStart"/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Горячо-холодно</w:t>
      </w:r>
      <w:proofErr w:type="gramEnd"/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="00DF3EE8" w:rsidRPr="00DF3EE8">
        <w:rPr>
          <w:rFonts w:ascii="Times New Roman" w:eastAsiaTheme="minorEastAsia" w:hAnsi="Times New Roman"/>
          <w:sz w:val="24"/>
          <w:szCs w:val="24"/>
          <w:lang w:eastAsia="ru-RU"/>
        </w:rPr>
        <w:t xml:space="preserve"> «Косолапый мишка», «Съедобное и несъедобное», «Крокодил»</w:t>
      </w:r>
      <w:r w:rsidR="00DF3EE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итогу игры все участники получили небольшие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ризы (ЦГБ,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186 чел.</w:t>
      </w:r>
      <w:r w:rsidR="00DF3EE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16F93" w:rsidRDefault="00516F93" w:rsidP="00516F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F3EE8">
        <w:rPr>
          <w:rFonts w:ascii="Times New Roman" w:eastAsiaTheme="minorEastAsia" w:hAnsi="Times New Roman"/>
          <w:sz w:val="24"/>
          <w:szCs w:val="24"/>
          <w:lang w:eastAsia="ru-RU"/>
        </w:rPr>
        <w:t>4/08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Акция «</w:t>
      </w:r>
      <w:r w:rsidR="00DF3EE8" w:rsidRPr="00DF3EE8">
        <w:rPr>
          <w:rFonts w:ascii="Times New Roman" w:eastAsiaTheme="minorEastAsia" w:hAnsi="Times New Roman"/>
          <w:sz w:val="24"/>
          <w:szCs w:val="24"/>
          <w:lang w:eastAsia="ru-RU"/>
        </w:rPr>
        <w:t>Летняя ф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ишка – читай с друзьями книжку»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прошла на дворовой площадке для детей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Ребята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рассказали про свои  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любимые книжки и   прочита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 отрывки  из     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любимых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сказок. А также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тветили на вопросы 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викторины «Н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айди ошибку», 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проверили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свою эрудицию </w:t>
      </w:r>
      <w:r w:rsidR="00DF3EE8"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интеллектуальной     игре «Ассоциации»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отгадывали загадки о природе (б/филиал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22 чел.).</w:t>
      </w:r>
    </w:p>
    <w:p w:rsidR="00DF3EE8" w:rsidRDefault="00DF3EE8" w:rsidP="00DF3EE8">
      <w:pPr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14/08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Асфальтовый вернисаж «Я рисую книгу». На территории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иблиотеки ребята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зарисовках книги. Сотрудникам библиотеки ребята рассказали о своих любимых книгах и писателях. По итогу прошли спортивные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6, 16 чел.)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93" w:rsidRDefault="00DF3EE8" w:rsidP="00516F9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13/08</w:t>
      </w:r>
      <w:r w:rsidRPr="00DF3EE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Игровая прогр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амма «Каникул много не бывает».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библиотеки-филиала № 8 провел игровую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грамму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летней площадки «Игры нашего двора». Ребята с удовольствием приняли участие в играх: «Изобретатели», «Жмур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ки», «Колечко», «Море волнуется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отвечали на вопросы викторины героев сказок и мультфильмов, отгадывали загадки, исправляли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фразы в отрывках детских песен (ф.8, </w:t>
      </w:r>
      <w:r w:rsidRPr="00DF3EE8">
        <w:rPr>
          <w:rFonts w:ascii="Times New Roman" w:eastAsiaTheme="minorEastAsia" w:hAnsi="Times New Roman"/>
          <w:sz w:val="24"/>
          <w:szCs w:val="24"/>
          <w:lang w:eastAsia="ru-RU"/>
        </w:rPr>
        <w:t>16 чел.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504A71" w:rsidRPr="00F731F5" w:rsidRDefault="00504A71" w:rsidP="00504A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28/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08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песочница в городском парке, для детей прошли викторины по произведениям К.И.Чуковского и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народным сказкам, просмотр журналов из библиотеки и отгадывания кроссвордов 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(ЦДБ, 214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71" w:rsidRDefault="00504A71" w:rsidP="00504A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21/08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посиделки «Вместе читаем». Ребятам было предложено на скорость прочитать небольшие рассказы и </w:t>
      </w:r>
      <w:proofErr w:type="spellStart"/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отметить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малейшие детали главных </w:t>
      </w:r>
      <w:proofErr w:type="gramStart"/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 № 6)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71" w:rsidRDefault="00504A71" w:rsidP="00504A71">
      <w:pPr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21/08</w:t>
      </w:r>
      <w:r w:rsidRPr="00EC7B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проведена литературная скамейка «Михаил Зощенко – детям», посвященная 125-летию со дн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рождения писателя (б/филиал № 1, </w:t>
      </w:r>
      <w:r w:rsidRPr="00EC7BB9">
        <w:rPr>
          <w:rFonts w:ascii="Times New Roman" w:eastAsia="Calibri" w:hAnsi="Times New Roman" w:cs="Times New Roman"/>
          <w:sz w:val="24"/>
          <w:szCs w:val="24"/>
          <w:lang w:bidi="en-US"/>
        </w:rPr>
        <w:t>15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). </w:t>
      </w:r>
    </w:p>
    <w:p w:rsidR="00504A71" w:rsidRPr="00516F93" w:rsidRDefault="00504A71" w:rsidP="00504A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21/08 </w:t>
      </w:r>
      <w:proofErr w:type="spellStart"/>
      <w:r w:rsidRPr="008255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выставка-викторина «Отсюда начинается Россия» проведена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Дня города,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размещена викторина по знанию русской литературы. Викторина состоит из 7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(ЦГБ)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04A71" w:rsidRDefault="00504A71" w:rsidP="00504A7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27/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</w:t>
      </w:r>
      <w:proofErr w:type="spellStart"/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Флешмоб</w:t>
      </w:r>
      <w:proofErr w:type="spellEnd"/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поддержку чтения «Время брать кн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иги в библиотеке!».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Сотрудники Центральной городской библиотеки имени А.С. Пушкина с привлечением волонтёров провели </w:t>
      </w:r>
      <w:proofErr w:type="spellStart"/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флешмоб</w:t>
      </w:r>
      <w:proofErr w:type="spellEnd"/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поддержку чтения книг. Участники читали книги в разных участках парка: Аллея спортсменов, фонтан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, Аллея Славы, спортивная площадка, центральная сцена, площадка для скейтборда. По итогу проведения был создан видеоролик с дальнейшим его размещением в социальных сетях Центральной городской библиотеки имени А.С. Пушкин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с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времябратькнигивбиблиотеке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(ЦГБ,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30 чел.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04A71" w:rsidRDefault="00504A71" w:rsidP="00504A71">
      <w:pPr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28/08 </w:t>
      </w:r>
      <w:r w:rsidRPr="00EC7B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литературно – игровая программа «В книжной солнечной стране», в рамках программы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«Игры нашего двора» (б/филиал № 1, </w:t>
      </w:r>
      <w:r w:rsidRPr="00EC7BB9">
        <w:rPr>
          <w:rFonts w:ascii="Times New Roman" w:eastAsia="Calibri" w:hAnsi="Times New Roman" w:cs="Times New Roman"/>
          <w:sz w:val="24"/>
          <w:szCs w:val="24"/>
          <w:lang w:bidi="en-US"/>
        </w:rPr>
        <w:t>9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F731F5" w:rsidRDefault="00516F93" w:rsidP="00F731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31/08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Литературный калей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доскоп «Как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именины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участвовали в сказочной викторине и отгадывали, кто из героев сказок прислал поздравительные телеграммы. Каждый ребенок поздравил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любимую книгу с именинами (б/филиал № 8, 11 чел.).</w:t>
      </w:r>
    </w:p>
    <w:p w:rsidR="003402FD" w:rsidRPr="003402FD" w:rsidRDefault="003402FD" w:rsidP="003402FD">
      <w:pPr>
        <w:suppressAutoHyphens/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/>
          <w:b/>
          <w:sz w:val="24"/>
          <w:szCs w:val="24"/>
          <w:lang w:eastAsia="ru-RU"/>
        </w:rPr>
        <w:t>Патриотическое воспитание, история Отечества</w:t>
      </w:r>
    </w:p>
    <w:p w:rsidR="00825580" w:rsidRPr="00DF3EE8" w:rsidRDefault="00825580" w:rsidP="00DF3E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580">
        <w:rPr>
          <w:rFonts w:ascii="Times New Roman" w:hAnsi="Times New Roman" w:cs="Times New Roman"/>
          <w:sz w:val="24"/>
          <w:szCs w:val="24"/>
        </w:rPr>
        <w:t xml:space="preserve">3/08 проведена акция «От первых выстрелов до победного салюта!» среди жителей 9 Посёлка и студентов ГБПОУ РХ «Черногорский техникум торговли и сервиса». В акции приняло участие 30 </w:t>
      </w:r>
      <w:proofErr w:type="gramStart"/>
      <w:r w:rsidRPr="00825580">
        <w:rPr>
          <w:rFonts w:ascii="Times New Roman" w:hAnsi="Times New Roman" w:cs="Times New Roman"/>
          <w:sz w:val="24"/>
          <w:szCs w:val="24"/>
        </w:rPr>
        <w:t>человек (б</w:t>
      </w:r>
      <w:proofErr w:type="gramEnd"/>
      <w:r w:rsidRPr="00825580">
        <w:rPr>
          <w:rFonts w:ascii="Times New Roman" w:hAnsi="Times New Roman" w:cs="Times New Roman"/>
          <w:sz w:val="24"/>
          <w:szCs w:val="24"/>
        </w:rPr>
        <w:t>/филиал № 1).</w:t>
      </w:r>
    </w:p>
    <w:p w:rsidR="00AA7D2E" w:rsidRPr="00AA7D2E" w:rsidRDefault="00AA7D2E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A7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Волонтерство</w:t>
      </w:r>
      <w:proofErr w:type="spellEnd"/>
      <w:r w:rsidRPr="00AA7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добровольчество</w:t>
      </w:r>
    </w:p>
    <w:p w:rsidR="00825580" w:rsidRPr="00DF3EE8" w:rsidRDefault="00AA7D2E" w:rsidP="00DF3EE8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28/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Мастер-класс по созданию фигур из воздушных шаров (в рамках полезной программы Окружного форума Сибирского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Уральского Федеральных округов «Добро за Уралом»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25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Сотрудниками Центральной городской библиотеки имени А.С. Пушкина с привлечением волонтёров города был организован мастер-класс по созданию фигур из воздушных шаров. Вместе с участниками изготавливал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 занимательные фигурки</w:t>
      </w:r>
      <w:r w:rsidRPr="00825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Все участники мероприятия получили приятные эмоции, новые знакомства и небольшой приз в виде памятного подарка и сладкого приза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(ЦГБ, </w:t>
      </w:r>
      <w:r w:rsidRPr="00825580">
        <w:rPr>
          <w:rFonts w:ascii="Times New Roman" w:eastAsia="Times New Roman" w:hAnsi="Times New Roman" w:cs="Times New Roman"/>
          <w:sz w:val="24"/>
          <w:szCs w:val="24"/>
          <w:lang w:eastAsia="ar-SA"/>
        </w:rPr>
        <w:t>75 чел.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6725E" w:rsidRPr="0096725E" w:rsidRDefault="0096725E" w:rsidP="0096725E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 w:rsidRPr="0096725E">
        <w:rPr>
          <w:rFonts w:ascii="Times New Roman" w:eastAsia="SimSun" w:hAnsi="Times New Roman" w:cs="font479"/>
          <w:b/>
          <w:sz w:val="24"/>
          <w:szCs w:val="24"/>
          <w:lang w:eastAsia="ar-SA"/>
        </w:rPr>
        <w:t>Пропаганда ЗОЖ</w:t>
      </w:r>
      <w:r w:rsidR="00F731F5">
        <w:rPr>
          <w:rFonts w:ascii="Times New Roman" w:eastAsia="SimSun" w:hAnsi="Times New Roman" w:cs="font479"/>
          <w:b/>
          <w:sz w:val="24"/>
          <w:szCs w:val="24"/>
          <w:lang w:eastAsia="ar-SA"/>
        </w:rPr>
        <w:t>, программа «Игры нашего двора»</w:t>
      </w:r>
    </w:p>
    <w:p w:rsidR="00516F93" w:rsidRDefault="00EC7BB9" w:rsidP="00516F93">
      <w:pPr>
        <w:ind w:firstLine="708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25/08</w:t>
      </w:r>
      <w:r w:rsidRPr="003841C3">
        <w:rPr>
          <w:rFonts w:ascii="Times New Roman" w:hAnsi="Times New Roman" w:cs="Times New Roman"/>
          <w:sz w:val="24"/>
          <w:szCs w:val="24"/>
        </w:rPr>
        <w:t xml:space="preserve"> проведена молодёжная акция «Вместе против наркотиков»</w:t>
      </w:r>
      <w:r>
        <w:rPr>
          <w:rFonts w:ascii="Times New Roman" w:hAnsi="Times New Roman" w:cs="Times New Roman"/>
          <w:sz w:val="24"/>
          <w:szCs w:val="24"/>
        </w:rPr>
        <w:t xml:space="preserve"> с раздаточным материалом профилактической направленности (б/филиал № 1, 28 чел.).</w:t>
      </w:r>
    </w:p>
    <w:p w:rsidR="00516F93" w:rsidRDefault="00516F93" w:rsidP="00516F9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18/08</w:t>
      </w:r>
      <w:r w:rsidRPr="00DF3EE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Спортивная эстафета «Ну-ка, догони!»,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организованная для детей в каникулярное время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Юные спортсмены приняли участие в играх «Кот в сапогах», «Лампа 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Аладдина», «Скачки»  и «Выжигало». Дети получили заряд бодрости, веселья, хорошего настроения и сладкие призы за участие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(б/филиал № 8, 35 чел.)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731F5" w:rsidRDefault="00516F93" w:rsidP="00F731F5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28/08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Игровая программа «Как играли наши деды»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для детей необыкновенный мир игр, в которые играли наши бабушки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помогли библиотекари, они познакомили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с играми, которые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народными. Дети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поиграли в давно забытые игры «Звонарь», «Путаница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«Дедушка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Хали-хало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(б/филиал № 8, </w:t>
      </w:r>
      <w:r w:rsidRPr="00DF3E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чел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F731F5" w:rsidRPr="00F731F5" w:rsidRDefault="00F731F5" w:rsidP="00F731F5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12,13,14/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08 Игровая программа «Веселые старты»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для детей и подростков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парке с эстафетами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«Донеси листок бумаги», «</w:t>
      </w:r>
      <w:proofErr w:type="spellStart"/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Прыгунки</w:t>
      </w:r>
      <w:proofErr w:type="spellEnd"/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«Бег», «Приседания»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литературной игрой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«Узнай героя». После соревнований проводились физкультминутк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«Ладошки» </w:t>
      </w:r>
      <w:r w:rsidRPr="00F731F5">
        <w:rPr>
          <w:rFonts w:ascii="Times New Roman" w:eastAsia="Times New Roman" w:hAnsi="Times New Roman" w:cs="Times New Roman"/>
          <w:sz w:val="24"/>
          <w:szCs w:val="24"/>
          <w:lang w:eastAsia="ru-RU"/>
        </w:rPr>
        <w:t>(ЦДБ, 300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2FD" w:rsidRPr="003402FD" w:rsidRDefault="003402FD" w:rsidP="003402F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3402FD">
        <w:rPr>
          <w:rFonts w:ascii="Times New Roman" w:eastAsia="Calibri" w:hAnsi="Times New Roman" w:cs="Times New Roman"/>
          <w:b/>
          <w:sz w:val="24"/>
          <w:szCs w:val="24"/>
        </w:rPr>
        <w:t>в республиканских, региональных конкурсах</w:t>
      </w:r>
      <w:r w:rsidRPr="0034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02FD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</w:p>
    <w:p w:rsidR="00DF3EE8" w:rsidRDefault="00DF3EE8" w:rsidP="00DF3EE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Круглого стола «Детский туризм в Хакасии: проблемы, перспективы, пути решения»</w:t>
      </w:r>
    </w:p>
    <w:p w:rsidR="00825580" w:rsidRPr="00504A71" w:rsidRDefault="00DF3EE8" w:rsidP="00504A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Всероссийском конкурсе «Символы России. Великая Отечественная война: подвиги фронта и тыла» ученик 6а класса, МБОУ «СОШ №7»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ф. 6)</w:t>
      </w:r>
      <w:r w:rsidRPr="00DF3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93" w:rsidRDefault="00516F93" w:rsidP="00516F93">
      <w:pPr>
        <w:ind w:firstLine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6F9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Выполнение </w:t>
      </w:r>
      <w:proofErr w:type="spellStart"/>
      <w:r w:rsidRPr="00516F9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соцзаказов</w:t>
      </w:r>
      <w:proofErr w:type="spellEnd"/>
    </w:p>
    <w:p w:rsidR="00516F93" w:rsidRPr="00504A71" w:rsidRDefault="00516F93" w:rsidP="00504A71">
      <w:pPr>
        <w:ind w:firstLine="708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27/08 Фольклорный праздник</w:t>
      </w:r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proofErr w:type="spellStart"/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>Спасы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провожай, осень встречай!».</w:t>
      </w:r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праздника </w:t>
      </w:r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познакомились с историей и традициями празднования трех </w:t>
      </w:r>
      <w:proofErr w:type="spell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Спасов</w:t>
      </w:r>
      <w:proofErr w:type="spell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черногорского объединения украинцев «</w:t>
      </w:r>
      <w:proofErr w:type="spell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Крыныця</w:t>
      </w:r>
      <w:proofErr w:type="spell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Валентина Павловна </w:t>
      </w:r>
      <w:proofErr w:type="spell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Крамзина</w:t>
      </w:r>
      <w:proofErr w:type="spell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Галина Михайловна Кирсанова рассказали о традициях празднования </w:t>
      </w:r>
      <w:proofErr w:type="spell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Спасов</w:t>
      </w:r>
      <w:proofErr w:type="spell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Украине и исполнили весёлые и задорные частушки о яблоках вместе с участниками праздника. Гости праздника услышали множество пословиц о </w:t>
      </w:r>
      <w:proofErr w:type="gram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Медовом</w:t>
      </w:r>
      <w:proofErr w:type="gram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Яблочном и Ореховом </w:t>
      </w:r>
      <w:proofErr w:type="spellStart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Спасах</w:t>
      </w:r>
      <w:proofErr w:type="spellEnd"/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16F93">
        <w:rPr>
          <w:rFonts w:eastAsiaTheme="minorEastAsia"/>
          <w:sz w:val="24"/>
          <w:szCs w:val="24"/>
          <w:lang w:eastAsia="ru-RU"/>
        </w:rPr>
        <w:t xml:space="preserve"> </w:t>
      </w:r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праздника поиграли в конкурсах «Пчёлка», «Кто быстрее принесёт яблоки», «Ёжик и яблоко», «Орешек».</w:t>
      </w:r>
      <w:r w:rsidRPr="00516F93">
        <w:rPr>
          <w:rFonts w:eastAsiaTheme="minorEastAsia"/>
          <w:sz w:val="24"/>
          <w:szCs w:val="24"/>
          <w:lang w:eastAsia="ru-RU"/>
        </w:rPr>
        <w:t xml:space="preserve"> </w:t>
      </w:r>
      <w:r w:rsidRPr="00516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Пелись песни и разгадывались загадки, викторины. Выставки - дегустации «Медовый спас», «Яблочный спас», «Ореховый хлебный спас» подготовленные библиотекарями, предложили гостям обилие угощений из атрибутов праздника и познакомили жителей с различными оригинальными рецептами приготовления любимы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блюд из мёда, яблок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орехов (б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/филиал № 8, </w:t>
      </w:r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>176 чел., жители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города,</w:t>
      </w:r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волонтёры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Pr="00516F9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25580" w:rsidRPr="00504A71" w:rsidRDefault="003402FD" w:rsidP="00504A71">
      <w:pPr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02FD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3402FD" w:rsidRPr="00B90B2F" w:rsidRDefault="00BB77CF" w:rsidP="00B90B2F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Победа в конкурсе </w:t>
      </w:r>
      <w:r w:rsidRPr="00BB77CF">
        <w:rPr>
          <w:rFonts w:ascii="Times New Roman" w:eastAsia="Calibri" w:hAnsi="Times New Roman" w:cs="Times New Roman"/>
          <w:sz w:val="24"/>
          <w:szCs w:val="24"/>
        </w:rPr>
        <w:t>грантов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развитию туризма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экон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омического развития РХ. </w:t>
      </w:r>
      <w:r w:rsidRPr="00BB77CF">
        <w:rPr>
          <w:rFonts w:ascii="Times New Roman" w:eastAsia="Calibri" w:hAnsi="Times New Roman" w:cs="Times New Roman"/>
          <w:sz w:val="24"/>
          <w:szCs w:val="24"/>
        </w:rPr>
        <w:t>Целевая социальная программа «Маленькими шагами по родному краю» - семейный клуб путешественников (115 т.р.</w:t>
      </w:r>
      <w:r>
        <w:rPr>
          <w:rFonts w:ascii="Times New Roman" w:eastAsia="Calibri" w:hAnsi="Times New Roman" w:cs="Times New Roman"/>
          <w:sz w:val="24"/>
          <w:szCs w:val="24"/>
        </w:rPr>
        <w:t>, Центр чтения и досуга, НКО «Семейная академия»</w:t>
      </w:r>
      <w:r w:rsidRPr="00BB77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2FD" w:rsidRPr="003402FD" w:rsidRDefault="003402FD" w:rsidP="003402FD">
      <w:pPr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3402FD" w:rsidRPr="003402FD" w:rsidRDefault="003402FD" w:rsidP="003402F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Красноярский Краевой Научно-учебный центр Кадров Культуры. Направление «</w:t>
      </w:r>
      <w:proofErr w:type="spellStart"/>
      <w:proofErr w:type="gramStart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информаци</w:t>
      </w:r>
      <w:r w:rsidR="00504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онная</w:t>
      </w:r>
      <w:proofErr w:type="gramEnd"/>
      <w:r w:rsidR="00504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деятельность». </w:t>
      </w:r>
      <w:proofErr w:type="spellStart"/>
      <w:r w:rsidR="00504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Баутина</w:t>
      </w:r>
      <w:proofErr w:type="spellEnd"/>
      <w:r w:rsidR="00504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  <w:r w:rsidRPr="003402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(в процессе обучения).</w:t>
      </w:r>
    </w:p>
    <w:p w:rsidR="003402FD" w:rsidRPr="003402FD" w:rsidRDefault="003402FD" w:rsidP="003402F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402FD" w:rsidRPr="003402FD" w:rsidRDefault="003402FD" w:rsidP="003402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02FD" w:rsidRPr="00825580" w:rsidRDefault="003402FD" w:rsidP="00825580">
      <w:pPr>
        <w:rPr>
          <w:sz w:val="24"/>
          <w:szCs w:val="24"/>
        </w:rPr>
      </w:pPr>
    </w:p>
    <w:sectPr w:rsidR="003402FD" w:rsidRPr="00825580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FD"/>
    <w:rsid w:val="00041808"/>
    <w:rsid w:val="00165056"/>
    <w:rsid w:val="00190168"/>
    <w:rsid w:val="001D0F0A"/>
    <w:rsid w:val="0025725C"/>
    <w:rsid w:val="002A67BF"/>
    <w:rsid w:val="00340214"/>
    <w:rsid w:val="003402FD"/>
    <w:rsid w:val="00410B24"/>
    <w:rsid w:val="004B49EB"/>
    <w:rsid w:val="004C09C9"/>
    <w:rsid w:val="004E1134"/>
    <w:rsid w:val="00504A71"/>
    <w:rsid w:val="00516F93"/>
    <w:rsid w:val="0055462D"/>
    <w:rsid w:val="005734D8"/>
    <w:rsid w:val="00592D38"/>
    <w:rsid w:val="00593B9C"/>
    <w:rsid w:val="005960D7"/>
    <w:rsid w:val="005A362E"/>
    <w:rsid w:val="005E7B44"/>
    <w:rsid w:val="006E0C4C"/>
    <w:rsid w:val="007000B8"/>
    <w:rsid w:val="007746F8"/>
    <w:rsid w:val="0079753C"/>
    <w:rsid w:val="0080670B"/>
    <w:rsid w:val="00825580"/>
    <w:rsid w:val="0087210A"/>
    <w:rsid w:val="008B375F"/>
    <w:rsid w:val="0096725E"/>
    <w:rsid w:val="0098153D"/>
    <w:rsid w:val="00994BAF"/>
    <w:rsid w:val="00A6712C"/>
    <w:rsid w:val="00AA7D2E"/>
    <w:rsid w:val="00B10ED1"/>
    <w:rsid w:val="00B20A29"/>
    <w:rsid w:val="00B33E64"/>
    <w:rsid w:val="00B64272"/>
    <w:rsid w:val="00B90B2F"/>
    <w:rsid w:val="00BA6B18"/>
    <w:rsid w:val="00BB77CF"/>
    <w:rsid w:val="00BF5793"/>
    <w:rsid w:val="00C40B1A"/>
    <w:rsid w:val="00DB2E46"/>
    <w:rsid w:val="00DF3EE8"/>
    <w:rsid w:val="00EB4B62"/>
    <w:rsid w:val="00EC7BB9"/>
    <w:rsid w:val="00EF0E45"/>
    <w:rsid w:val="00F12C28"/>
    <w:rsid w:val="00F473D0"/>
    <w:rsid w:val="00F731F5"/>
    <w:rsid w:val="00F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F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7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konkurs.ru/Order/www.chernbib.ru,%20%D0%92%D0%9A%D0%BE%D0%BD%D1%82%D0%B0%D0%BA%D1%82%D0%B5:%20https:/vk.com/chcod,%20Twitter:%20https:/twitter.com/chernbib1,%20https:/www.facebook.com/%D0%91%D0%B8%D0%B1%D0%BB%D0%B8%D0%BE%D1%82%D0%B5%D0%BA%D0%B0-%D0%93%D0%BE%D1%80%D0%BE%D0%B4%D0%B0-%D0%A7%D0%B5%D1%80%D0%BD%D0%BE%D0%B3%D0%BE%D1%80%D1%81%D0%BA%D0%B0-4917458576580" TargetMode="External"/><Relationship Id="rId4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8</cp:revision>
  <cp:lastPrinted>2020-09-08T08:29:00Z</cp:lastPrinted>
  <dcterms:created xsi:type="dcterms:W3CDTF">2020-07-16T01:58:00Z</dcterms:created>
  <dcterms:modified xsi:type="dcterms:W3CDTF">2020-09-08T08:29:00Z</dcterms:modified>
</cp:coreProperties>
</file>