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D" w:rsidRPr="00810706" w:rsidRDefault="003402FD" w:rsidP="003402FD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МКУ ЦБС</w:t>
      </w: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г. Черногорска</w:t>
      </w: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____________Л.П.Табачных</w:t>
      </w:r>
      <w:proofErr w:type="spellEnd"/>
    </w:p>
    <w:p w:rsidR="003402FD" w:rsidRPr="00810706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2FD" w:rsidRPr="00810706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массовой работе библиотек </w:t>
      </w:r>
    </w:p>
    <w:p w:rsidR="003402FD" w:rsidRPr="00810706" w:rsidRDefault="00492F90" w:rsidP="003402F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D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 ЦБС г. Черногорска за октябр</w:t>
      </w: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3402FD"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60558C" w:rsidRDefault="0060558C" w:rsidP="0082558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0AB" w:rsidRDefault="008D0ADF" w:rsidP="00F750AB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октябрь</w:t>
      </w:r>
      <w:r w:rsidR="0060558C" w:rsidRPr="00547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="0060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оведено массовых мероприятий  83</w:t>
      </w:r>
      <w:r w:rsidR="0060558C" w:rsidRPr="00547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котор</w:t>
      </w:r>
      <w:r w:rsidR="006055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присутствовало 4797 чел., из них для детей - 35, присутствующих 3056</w:t>
      </w:r>
      <w:r w:rsidR="0060558C" w:rsidRPr="00547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 Проведено  за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седаний клубов по интересам -11, присутствовало 125</w:t>
      </w:r>
      <w:r w:rsidR="00A11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</w:t>
      </w:r>
      <w:r w:rsidR="0060558C" w:rsidRPr="00547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из них для детей – 2, присутствующих – 10 чел.</w:t>
      </w:r>
    </w:p>
    <w:p w:rsidR="00F750AB" w:rsidRDefault="003402FD" w:rsidP="00F750AB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Продвижение  книги и чтения</w:t>
      </w:r>
    </w:p>
    <w:p w:rsidR="00B841C1" w:rsidRPr="00F750AB" w:rsidRDefault="00B94E3C" w:rsidP="00F750AB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0AB">
        <w:rPr>
          <w:rFonts w:ascii="Times New Roman" w:eastAsia="Times New Roman" w:hAnsi="Times New Roman"/>
          <w:sz w:val="24"/>
          <w:szCs w:val="24"/>
          <w:lang w:eastAsia="ru-RU"/>
        </w:rPr>
        <w:t xml:space="preserve">С 10 июня по 30 октября прошел конкурс </w:t>
      </w:r>
      <w:proofErr w:type="spellStart"/>
      <w:r w:rsidRPr="00F750AB">
        <w:rPr>
          <w:rFonts w:ascii="Times New Roman" w:eastAsia="Times New Roman" w:hAnsi="Times New Roman"/>
          <w:sz w:val="24"/>
          <w:szCs w:val="24"/>
          <w:lang w:eastAsia="ru-RU"/>
        </w:rPr>
        <w:t>видеопоздравлений</w:t>
      </w:r>
      <w:proofErr w:type="spellEnd"/>
      <w:r w:rsidRPr="00F750AB">
        <w:rPr>
          <w:rFonts w:ascii="Times New Roman" w:eastAsia="Times New Roman" w:hAnsi="Times New Roman"/>
          <w:sz w:val="24"/>
          <w:szCs w:val="24"/>
          <w:lang w:eastAsia="ru-RU"/>
        </w:rPr>
        <w:t xml:space="preserve"> «С Днем рождения, библиотека!» с целью продвижения книги и чтения, привлечения пользователей в библиотеку и в честь 75-летнего юбилея ЦГБ им. А.С.Пушкина. Работы принимались как индивидуально, так и в коллективной форме. На конкурс были представлены </w:t>
      </w:r>
      <w:r w:rsidRPr="00F750AB">
        <w:rPr>
          <w:rFonts w:ascii="Times New Roman" w:eastAsia="Times New Roman" w:hAnsi="Times New Roman"/>
          <w:bCs/>
          <w:sz w:val="24"/>
          <w:szCs w:val="24"/>
          <w:lang w:eastAsia="ru-RU"/>
        </w:rPr>
        <w:t>26 работ</w:t>
      </w:r>
      <w:r w:rsidRPr="00F750AB">
        <w:rPr>
          <w:rFonts w:ascii="Times New Roman" w:eastAsia="Times New Roman" w:hAnsi="Times New Roman"/>
          <w:sz w:val="24"/>
          <w:szCs w:val="24"/>
          <w:lang w:eastAsia="ru-RU"/>
        </w:rPr>
        <w:t>. Все конкурсные работы и наградные документы размещены на сайте библиотеки.</w:t>
      </w:r>
    </w:p>
    <w:p w:rsidR="008F492C" w:rsidRDefault="008F492C" w:rsidP="00E47380">
      <w:pPr>
        <w:suppressAutoHyphens/>
        <w:ind w:firstLine="708"/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5/</w:t>
      </w:r>
      <w:r w:rsidRPr="008F492C">
        <w:rPr>
          <w:rFonts w:ascii="Times New Roman" w:eastAsia="Calibri" w:hAnsi="Times New Roman" w:cs="Calibri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</w:t>
      </w:r>
      <w:r w:rsidRPr="008F492C">
        <w:rPr>
          <w:rFonts w:ascii="Times New Roman" w:eastAsia="Calibri" w:hAnsi="Times New Roman" w:cs="Calibri"/>
          <w:sz w:val="24"/>
          <w:szCs w:val="24"/>
          <w:lang w:eastAsia="ar-SA"/>
        </w:rPr>
        <w:t>тоговое мероприятие по результатам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онлайн-конкурса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чтецов «Я помню</w:t>
      </w:r>
      <w:r w:rsidRPr="008F492C">
        <w:rPr>
          <w:rFonts w:ascii="Times New Roman" w:eastAsia="Calibri" w:hAnsi="Times New Roman" w:cs="Calibri"/>
          <w:sz w:val="24"/>
          <w:szCs w:val="24"/>
          <w:lang w:eastAsia="ar-SA"/>
        </w:rPr>
        <w:t>!», в рамках ежегодного городского конкурса чтецов, приуроченного к 75-летию Победы в Великой Отечественной войне 1941-1945 годов и посвященного Году памяти и славы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Победители </w:t>
      </w:r>
      <w:r w:rsidRPr="008F492C">
        <w:rPr>
          <w:rFonts w:ascii="Times New Roman" w:eastAsia="Times New Roman" w:hAnsi="Times New Roman" w:cs="Calibri"/>
          <w:sz w:val="24"/>
          <w:szCs w:val="24"/>
          <w:lang w:eastAsia="ru-RU"/>
        </w:rPr>
        <w:t>конкурса были награждены дипломами и благодарностями Комитета по культуре, молодежи и спорту Администрации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города Черногорска и МКУ ЦБС</w:t>
      </w:r>
      <w:r w:rsidRPr="008F492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г. Черного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рска.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Е.В.</w:t>
      </w:r>
      <w:r w:rsidRPr="008F492C">
        <w:rPr>
          <w:rFonts w:ascii="Times New Roman" w:eastAsia="Times New Roman" w:hAnsi="Times New Roman" w:cs="Calibri"/>
          <w:sz w:val="24"/>
          <w:szCs w:val="24"/>
          <w:lang w:eastAsia="ru-RU"/>
        </w:rPr>
        <w:t>Молостов</w:t>
      </w:r>
      <w:proofErr w:type="spellEnd"/>
      <w:r w:rsidRPr="008F492C">
        <w:rPr>
          <w:rFonts w:ascii="Times New Roman" w:eastAsia="Times New Roman" w:hAnsi="Times New Roman" w:cs="Calibri"/>
          <w:sz w:val="24"/>
          <w:szCs w:val="24"/>
          <w:lang w:eastAsia="ru-RU"/>
        </w:rPr>
        <w:t>, заместитель Председателя Верховного Совета РХ, Председателя Комитета Верховного Совета РХ по здравоохранению и социальной политике, Председатель правления Черногорского отделения Всероссийской общественной организации Ветеранов «Боевое братство» предоставил сладкие призы победителям конкурса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(ЦГБ, </w:t>
      </w:r>
      <w:r w:rsidRPr="008F492C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ar-SA"/>
        </w:rPr>
        <w:t>82 человека</w:t>
      </w:r>
      <w:r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ar-SA"/>
        </w:rPr>
        <w:t>).</w:t>
      </w:r>
    </w:p>
    <w:p w:rsidR="00F750AB" w:rsidRDefault="00F750AB" w:rsidP="00F750A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 20 апреля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онлайн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марафон «Читаем дома о войне» </w:t>
      </w:r>
      <w:r w:rsidRPr="00906A86">
        <w:rPr>
          <w:rFonts w:ascii="Times New Roman" w:eastAsiaTheme="minorEastAsia" w:hAnsi="Times New Roman"/>
          <w:sz w:val="24"/>
          <w:szCs w:val="24"/>
          <w:lang w:val="en-US" w:eastAsia="ru-RU"/>
        </w:rPr>
        <w:t>c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целью популяризации художественной литературы о Великой Отечественной войне 1941-1945 гг.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Участникам 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предлагается снять видео с прочтением отрывка из полюбившегося произведения о Великой Отечественной войне, </w:t>
      </w:r>
      <w:proofErr w:type="gram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разместить видеоролик</w:t>
      </w:r>
      <w:proofErr w:type="gram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социальных сетях библиотеки с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хештегом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#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читаемдомаовойне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: Одноклассники (https://ok.ru/group/52226926510239),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ВКонтакте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(https://vk.com/chcod),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Твиттер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(https://twitter.com/chernbib1),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Фейсбук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hyperlink r:id="rId5" w:history="1">
        <w:r w:rsidRPr="00906A86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eastAsia="ru-RU"/>
          </w:rPr>
          <w:t>https://www.facebook.com/Библиотека-Города-Черногорска</w:t>
        </w:r>
      </w:hyperlink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). Участников за апрель- октябрь – 16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(ЦГБ)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750AB" w:rsidRPr="00F750AB" w:rsidRDefault="00F750AB" w:rsidP="00F750A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22/10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/11 Сетевой марафон «Гид в мире искусства»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в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рамках </w:t>
      </w:r>
      <w:r w:rsidRPr="00906A8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Ночи искусств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социальной сети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ВКонтакте</w:t>
      </w:r>
      <w:proofErr w:type="spellEnd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каждый день предлагался опрос с вариантами ответов по различным видам искусства: архитектура, театр, кино, литература, музыка, балет, цирк, фотография, изобразительные искусство. В сетевом марафоне приняли участие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более 200 пользователей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сети </w:t>
      </w:r>
      <w:proofErr w:type="spellStart"/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(ЦГБ)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750AB" w:rsidRPr="00F750AB" w:rsidRDefault="00F750AB" w:rsidP="00F750AB">
      <w:pPr>
        <w:suppressAutoHyphens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23/</w:t>
      </w:r>
      <w:r w:rsidRPr="003B067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10 Литературная гостиная «Моя душа настроена на осень», посвященная 75-летию 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со дня рождения Л.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Рубальской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(</w:t>
      </w:r>
      <w:r w:rsidRPr="003B067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интересные факты из биографии поэтессы, о ее нелегком и разнообразном трудовом пути, о личной жизни и о том, какую роль в ее карьере поэта-песенника сыграл муж, и что любимым занятием гостеприимной поэтессы яв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ляется кулинария),</w:t>
      </w:r>
      <w:r w:rsidRPr="003B067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представлены сборники произведений Ларисы </w:t>
      </w:r>
      <w:proofErr w:type="spellStart"/>
      <w:r w:rsidRPr="003B067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Рубальской</w:t>
      </w:r>
      <w:proofErr w:type="spellEnd"/>
      <w:r w:rsidRPr="003B067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.</w:t>
      </w:r>
      <w:proofErr w:type="gramEnd"/>
      <w:r w:rsidRPr="003B067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Участники с удово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льствием читали стихи  поэтессы</w:t>
      </w:r>
      <w:r w:rsidRPr="003B067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(ЦГБ, 26 чел.).</w:t>
      </w:r>
    </w:p>
    <w:p w:rsidR="00F750AB" w:rsidRPr="00F750AB" w:rsidRDefault="00F750AB" w:rsidP="00E47380">
      <w:pPr>
        <w:suppressAutoHyphens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Пушкинские чтения</w:t>
      </w:r>
    </w:p>
    <w:p w:rsidR="0067690B" w:rsidRPr="0067690B" w:rsidRDefault="0067690B" w:rsidP="0067690B">
      <w:pPr>
        <w:suppressAutoHyphens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30/</w:t>
      </w:r>
      <w:r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10 </w:t>
      </w:r>
      <w:r w:rsidRPr="0067690B">
        <w:rPr>
          <w:rFonts w:ascii="Times New Roman" w:eastAsia="Times New Roman" w:hAnsi="Times New Roman" w:cs="Calibri"/>
          <w:bCs/>
          <w:sz w:val="24"/>
          <w:szCs w:val="24"/>
          <w:lang w:val="en-US" w:eastAsia="ru-RU"/>
        </w:rPr>
        <w:t>IV</w:t>
      </w:r>
      <w:r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Международные Пушкинские чтения «Читать Пушкина </w:t>
      </w:r>
      <w:proofErr w:type="gramStart"/>
      <w:r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до</w:t>
      </w:r>
      <w:proofErr w:type="gramEnd"/>
      <w:r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обедного»</w:t>
      </w:r>
      <w:r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прошли в дистанционном режиме. Желающих принять участие 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- </w:t>
      </w:r>
      <w:r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52 человека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, </w:t>
      </w:r>
      <w:r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любителей и ценителе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й творчества Пушкина. Творческие работы </w:t>
      </w:r>
      <w:r w:rsidR="008F492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(доклады, эссе, авторские стихи и видеоролики) 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размещены на официальном сайте ЦБС (ЦГБ)</w:t>
      </w:r>
      <w:r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. </w:t>
      </w:r>
    </w:p>
    <w:p w:rsidR="00E47380" w:rsidRDefault="0067690B" w:rsidP="00E47380">
      <w:pPr>
        <w:suppressAutoHyphens/>
        <w:ind w:firstLine="708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29/</w:t>
      </w:r>
      <w:r w:rsidR="008F492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10 открытие Пушкинских чтений состоялось видеороликом </w:t>
      </w:r>
      <w:r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r w:rsidR="008F492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прочтения отрывка из поэмы </w:t>
      </w:r>
      <w:r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«Полтава</w:t>
      </w:r>
      <w:r w:rsidR="008F492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» (ЦГБ, </w:t>
      </w:r>
      <w:r w:rsidR="008F492C" w:rsidRPr="0067690B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14 человек</w:t>
      </w:r>
      <w:r w:rsidR="008F492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).</w:t>
      </w:r>
    </w:p>
    <w:p w:rsidR="00B841C1" w:rsidRPr="00F750AB" w:rsidRDefault="00B841C1" w:rsidP="00F750AB">
      <w:pPr>
        <w:pStyle w:val="a4"/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12-6/</w:t>
      </w:r>
      <w:r w:rsidRPr="0062359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в преддверии Пушкинских чтений с целью знакомства с жизнью и творчеством А. С. Пушкина для воспитанников детских садов прошли развлекательно - познавательные викторины, игры - путешествия. </w:t>
      </w:r>
      <w:r w:rsidRPr="00623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Дети, просматривая слайд - презентации, узнавали интересные факты из жизни классика,  отвечали на вопросы викторины (Центр чтения и досуга, 131 чел.).</w:t>
      </w:r>
    </w:p>
    <w:p w:rsidR="00E47380" w:rsidRDefault="00E47380" w:rsidP="00E47380">
      <w:pPr>
        <w:suppressAutoHyphens/>
        <w:ind w:firstLine="708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10  Громкие чтения «</w:t>
      </w:r>
      <w:proofErr w:type="gramStart"/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Верьте</w:t>
      </w:r>
      <w:proofErr w:type="gramEnd"/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 чудеса» в рамках </w:t>
      </w:r>
      <w:r w:rsidRPr="0067690B">
        <w:rPr>
          <w:rFonts w:ascii="Times New Roman" w:eastAsia="Times New Roman" w:hAnsi="Times New Roman" w:cs="Calibri"/>
          <w:bCs/>
          <w:sz w:val="24"/>
          <w:szCs w:val="24"/>
          <w:lang w:val="en-US" w:eastAsia="ru-RU"/>
        </w:rPr>
        <w:t>IV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Пушкинских чтений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о детских годах жизни поэта, р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захватывающие истории, которые могли послужить прообразами сказочных сюже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 Дети вспомнили Пушкинские сказ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нарисовали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любимого сказо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 героя из книг А.С.Пушкина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</w:t>
      </w:r>
      <w:proofErr w:type="spellStart"/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«Ёлочка»,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95 чел.)</w:t>
      </w:r>
    </w:p>
    <w:p w:rsidR="00E47380" w:rsidRPr="00E47380" w:rsidRDefault="00E47380" w:rsidP="00E47380">
      <w:pPr>
        <w:suppressAutoHyphens/>
        <w:ind w:firstLine="708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15/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10  Литературно-поэтическое  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евнование  «Пушкинские  строки», р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 читали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трывки  из  сказок   Пушкина, играли  в  конкурсах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«Пушкинская  рифма», «Вернисаж  литературных  героев»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читали  стихи  об осени.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 участники  литературно- поэтического  соревнования  получили  закладки  «Александр  Сергеевич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– великий  поэт  России»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(ЦДБ, 112 чел.)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380" w:rsidRDefault="00E47380" w:rsidP="00E4738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24/09-16/10  проходил городской т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ворческий конкурс  «Петушок мой золотой» по сказке А.С. Пушкина «Сказка о золотом петушке»,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приняли участие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садов города. 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библиотеке на выставке представлены все 137 работ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астников,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состоялось награждение конкурсантов и их талантливых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(ЦДБ)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6A86" w:rsidRDefault="00E47380" w:rsidP="00906A8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20/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Олимпиада по сказкам А.С. Пушкина «Пушкину посвящается» для начальных классов.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 тестовых заданий, в каждом из которых необходимо выбрать один вариант ответа из нескольких предложенных и одно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требующее закончить фразу. 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подсчёта баллов, были выявлены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победителя, и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м  вручены дипломы, остальные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получили сертификаты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(ЦДБ, </w:t>
      </w:r>
      <w:proofErr w:type="spellStart"/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шк.№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Pr="00E47380">
        <w:rPr>
          <w:rFonts w:ascii="Times New Roman" w:eastAsia="Times New Roman" w:hAnsi="Times New Roman" w:cs="Times New Roman"/>
          <w:sz w:val="24"/>
          <w:szCs w:val="24"/>
          <w:lang w:eastAsia="ru-RU"/>
        </w:rPr>
        <w:t>, 37 чел.)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0AB" w:rsidRPr="00F750AB" w:rsidRDefault="00F750AB" w:rsidP="00F750AB">
      <w:pPr>
        <w:suppressAutoHyphens/>
        <w:ind w:firstLine="36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8108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150-летие со дня рождения И.Бунина</w:t>
      </w:r>
    </w:p>
    <w:p w:rsidR="00F750AB" w:rsidRDefault="00F750AB" w:rsidP="00F750AB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107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01 июня стартовал Городской  конкурс литературных работ «Бунину - 150» в рамках Всероссийского конкурса.  </w:t>
      </w:r>
      <w:r w:rsidRPr="00810706">
        <w:rPr>
          <w:rFonts w:ascii="Times New Roman" w:eastAsia="Calibri" w:hAnsi="Times New Roman" w:cs="Times New Roman"/>
          <w:sz w:val="24"/>
          <w:szCs w:val="24"/>
        </w:rPr>
        <w:t>Организатором Конкурса выступает Институт мировой литературы им. А.М. Горького Российской академии наук.</w:t>
      </w:r>
      <w:r w:rsidRPr="008107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о конкурсе размещена на сайте МКУ ЦБС г. Черногорска и социальных сетях (ЦГБ).</w:t>
      </w:r>
    </w:p>
    <w:p w:rsidR="00F750AB" w:rsidRDefault="00F750AB" w:rsidP="00F750AB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19/10 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поэтический уголок «Чудный мир любви и красоты И. Бунина», посвященный 150-летию со дня рождения поэта.  Проведен обзор представленных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книг (б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>/филиал № 1).</w:t>
      </w:r>
    </w:p>
    <w:p w:rsidR="00F750AB" w:rsidRPr="00F750AB" w:rsidRDefault="00F750AB" w:rsidP="00F750AB">
      <w:pPr>
        <w:pStyle w:val="a4"/>
        <w:spacing w:after="0" w:line="240" w:lineRule="auto"/>
        <w:ind w:left="-142" w:firstLine="86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21 – 23/10 городская акция</w:t>
      </w:r>
      <w:r w:rsidRPr="00403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«Бунин. Читаем</w:t>
      </w:r>
      <w:proofErr w:type="gramStart"/>
      <w:r w:rsidRPr="00403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 w:rsidRPr="00403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месте», участниками которой стали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спортсмены, школьники, студенты и преподаватели</w:t>
      </w:r>
      <w:r w:rsidRPr="00403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учебных заведений города Черногорска. Акция посвя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щена жизни и творчеству</w:t>
      </w:r>
      <w:r w:rsidRPr="00403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классика Ивана Алексеевича Бунина и его вкладу в развитие отечественной и мировой культуры. Основная цель акции, это привлечение жителей города к участию в </w:t>
      </w:r>
      <w:proofErr w:type="gramStart"/>
      <w:r w:rsidRPr="00403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Международном</w:t>
      </w:r>
      <w:proofErr w:type="gramEnd"/>
      <w:r w:rsidRPr="00403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03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Стихочеллендже</w:t>
      </w:r>
      <w:proofErr w:type="spellEnd"/>
      <w:r w:rsidRPr="00403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403AB5">
        <w:rPr>
          <w:rFonts w:ascii="Times New Roman" w:hAnsi="Times New Roman"/>
          <w:sz w:val="24"/>
          <w:szCs w:val="24"/>
        </w:rPr>
        <w:t>#150ВремяБунина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(Центр чтения и досуга, 350 чел.).</w:t>
      </w:r>
    </w:p>
    <w:p w:rsidR="003B067F" w:rsidRPr="00C3572A" w:rsidRDefault="00C3572A" w:rsidP="00B81082">
      <w:pPr>
        <w:suppressAutoHyphens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100-летие </w:t>
      </w:r>
      <w:proofErr w:type="spellStart"/>
      <w:r>
        <w:rPr>
          <w:rFonts w:ascii="Times New Roman" w:hAnsi="Times New Roman"/>
          <w:b/>
          <w:sz w:val="24"/>
          <w:szCs w:val="24"/>
        </w:rPr>
        <w:t>Дж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одари</w:t>
      </w:r>
      <w:proofErr w:type="spellEnd"/>
    </w:p>
    <w:p w:rsidR="00266859" w:rsidRDefault="00B81082" w:rsidP="00266859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0/10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конкурсно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игровая программа «В гостях у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Чиполлино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», посвященная 100-летию со дня рождения итальянского писателя Д.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Родари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для участников клуба юных книгочеев  «Остров книжных открытий».  Ребята ознакомились с творчеством знаменитого автора детских произведений, приняли участие в игре - викторине «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Чиполлино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его друзья», из пластилина изготовили героев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книги «Приключения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Чиполлино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» (б/филиал № 1,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 чел.</w:t>
      </w:r>
      <w:r w:rsidR="00266859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266859" w:rsidRPr="00266859" w:rsidRDefault="00266859" w:rsidP="00266859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23/10  в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городском парке литературный юбилей «Добрый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сказочник из солнечной Италии», прош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виктор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 по произведениям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«Угадай произведение», «Что за герой?». Всем участникам викторин подарили закладки с цитатам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произведений писателя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124 чел.)</w:t>
      </w:r>
    </w:p>
    <w:p w:rsidR="00C3572A" w:rsidRDefault="00C3572A" w:rsidP="00C3572A">
      <w:pPr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50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16/10 Час веселого творчества «Грамматика фантазий, или как пишутся сказки»  к 100-летию детского писателя </w:t>
      </w:r>
      <w:proofErr w:type="spellStart"/>
      <w:r w:rsidRPr="00325004">
        <w:rPr>
          <w:rFonts w:ascii="Times New Roman" w:eastAsia="Calibri" w:hAnsi="Times New Roman" w:cs="Times New Roman"/>
          <w:sz w:val="24"/>
          <w:szCs w:val="24"/>
        </w:rPr>
        <w:t>Джанни</w:t>
      </w:r>
      <w:proofErr w:type="spellEnd"/>
      <w:r w:rsidRPr="0032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004">
        <w:rPr>
          <w:rFonts w:ascii="Times New Roman" w:eastAsia="Calibri" w:hAnsi="Times New Roman" w:cs="Times New Roman"/>
          <w:sz w:val="24"/>
          <w:szCs w:val="24"/>
        </w:rPr>
        <w:t>Родари</w:t>
      </w:r>
      <w:proofErr w:type="spellEnd"/>
      <w:r w:rsidRPr="00325004">
        <w:rPr>
          <w:rFonts w:ascii="Times New Roman" w:eastAsia="Calibri" w:hAnsi="Times New Roman" w:cs="Times New Roman"/>
          <w:sz w:val="24"/>
          <w:szCs w:val="24"/>
        </w:rPr>
        <w:t>. На мероприятии ребята познакомились с биографией итальянского сказочника и  его известны</w:t>
      </w:r>
      <w:r>
        <w:rPr>
          <w:rFonts w:ascii="Times New Roman" w:hAnsi="Times New Roman"/>
          <w:sz w:val="24"/>
          <w:szCs w:val="24"/>
        </w:rPr>
        <w:t>ми и очень популярными сказками</w:t>
      </w:r>
      <w:r w:rsidRPr="00325004">
        <w:rPr>
          <w:rFonts w:ascii="Times New Roman" w:eastAsia="Calibri" w:hAnsi="Times New Roman" w:cs="Times New Roman"/>
          <w:sz w:val="24"/>
          <w:szCs w:val="24"/>
        </w:rPr>
        <w:t xml:space="preserve"> «Приключения </w:t>
      </w:r>
      <w:proofErr w:type="spellStart"/>
      <w:r w:rsidRPr="00325004">
        <w:rPr>
          <w:rFonts w:ascii="Times New Roman" w:eastAsia="Calibri" w:hAnsi="Times New Roman" w:cs="Times New Roman"/>
          <w:sz w:val="24"/>
          <w:szCs w:val="24"/>
        </w:rPr>
        <w:t>Чиполлино</w:t>
      </w:r>
      <w:proofErr w:type="spellEnd"/>
      <w:r w:rsidRPr="00325004">
        <w:rPr>
          <w:rFonts w:ascii="Times New Roman" w:eastAsia="Calibri" w:hAnsi="Times New Roman" w:cs="Times New Roman"/>
          <w:sz w:val="24"/>
          <w:szCs w:val="24"/>
        </w:rPr>
        <w:t xml:space="preserve">», «Сказки по телефону», «Путешествие </w:t>
      </w:r>
      <w:proofErr w:type="spellStart"/>
      <w:r w:rsidRPr="00325004">
        <w:rPr>
          <w:rFonts w:ascii="Times New Roman" w:eastAsia="Calibri" w:hAnsi="Times New Roman" w:cs="Times New Roman"/>
          <w:sz w:val="24"/>
          <w:szCs w:val="24"/>
        </w:rPr>
        <w:t>голубой</w:t>
      </w:r>
      <w:proofErr w:type="spellEnd"/>
      <w:r w:rsidRPr="00325004">
        <w:rPr>
          <w:rFonts w:ascii="Times New Roman" w:eastAsia="Calibri" w:hAnsi="Times New Roman" w:cs="Times New Roman"/>
          <w:sz w:val="24"/>
          <w:szCs w:val="24"/>
        </w:rPr>
        <w:t xml:space="preserve"> стрелы».  Эти сказки учат верить в чуд</w:t>
      </w:r>
      <w:r>
        <w:rPr>
          <w:rFonts w:ascii="Times New Roman" w:hAnsi="Times New Roman"/>
          <w:sz w:val="24"/>
          <w:szCs w:val="24"/>
        </w:rPr>
        <w:t xml:space="preserve">еса, в то, что они </w:t>
      </w:r>
      <w:proofErr w:type="gramStart"/>
      <w:r>
        <w:rPr>
          <w:rFonts w:ascii="Times New Roman" w:hAnsi="Times New Roman"/>
          <w:sz w:val="24"/>
          <w:szCs w:val="24"/>
        </w:rPr>
        <w:t>случаются (б</w:t>
      </w:r>
      <w:proofErr w:type="gramEnd"/>
      <w:r>
        <w:rPr>
          <w:rFonts w:ascii="Times New Roman" w:hAnsi="Times New Roman"/>
          <w:sz w:val="24"/>
          <w:szCs w:val="24"/>
        </w:rPr>
        <w:t xml:space="preserve">/филиал № 6, </w:t>
      </w:r>
      <w:r w:rsidRPr="00325004">
        <w:rPr>
          <w:rFonts w:ascii="Times New Roman" w:eastAsia="Calibri" w:hAnsi="Times New Roman" w:cs="Times New Roman"/>
          <w:sz w:val="24"/>
          <w:szCs w:val="24"/>
        </w:rPr>
        <w:t>32 чел. МБОУ «Начальная школа №</w:t>
      </w:r>
      <w:r>
        <w:rPr>
          <w:rFonts w:ascii="Times New Roman" w:hAnsi="Times New Roman"/>
          <w:sz w:val="24"/>
          <w:szCs w:val="24"/>
        </w:rPr>
        <w:t>3»).</w:t>
      </w:r>
    </w:p>
    <w:p w:rsidR="00906A86" w:rsidRDefault="00B81082" w:rsidP="00906A86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/10 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познавательная игра «Прик</w:t>
      </w:r>
      <w:r w:rsidR="00DB71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лючения </w:t>
      </w:r>
      <w:proofErr w:type="spellStart"/>
      <w:r w:rsidR="00DB71F4">
        <w:rPr>
          <w:rFonts w:ascii="Times New Roman" w:eastAsia="Calibri" w:hAnsi="Times New Roman" w:cs="Times New Roman"/>
          <w:sz w:val="24"/>
          <w:szCs w:val="24"/>
          <w:lang w:bidi="en-US"/>
        </w:rPr>
        <w:t>Неболейки</w:t>
      </w:r>
      <w:proofErr w:type="spellEnd"/>
      <w:r w:rsidR="00DB71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DB71F4">
        <w:rPr>
          <w:rFonts w:ascii="Times New Roman" w:eastAsia="Calibri" w:hAnsi="Times New Roman" w:cs="Times New Roman"/>
          <w:sz w:val="24"/>
          <w:szCs w:val="24"/>
          <w:lang w:bidi="en-US"/>
        </w:rPr>
        <w:t>Витаминки</w:t>
      </w:r>
      <w:proofErr w:type="spellEnd"/>
      <w:r w:rsidR="00DB71F4">
        <w:rPr>
          <w:rFonts w:ascii="Times New Roman" w:eastAsia="Calibri" w:hAnsi="Times New Roman" w:cs="Times New Roman"/>
          <w:sz w:val="24"/>
          <w:szCs w:val="24"/>
          <w:lang w:bidi="en-US"/>
        </w:rPr>
        <w:t>»,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профессор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Неболейка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Витаминка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игровой форме поделились с ребятами советами о том, как защитить себя от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инфекции. С помощью импровизированного термометра у ребят измерялась температура, каждому участнику игры были вручены памятки о профилактических мерах по борьбе с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инфекцией, а также ребята отвечали на во</w:t>
      </w:r>
      <w:r w:rsidR="00DB71F4">
        <w:rPr>
          <w:rFonts w:ascii="Times New Roman" w:eastAsia="Calibri" w:hAnsi="Times New Roman" w:cs="Times New Roman"/>
          <w:sz w:val="24"/>
          <w:szCs w:val="24"/>
          <w:lang w:bidi="en-US"/>
        </w:rPr>
        <w:t>просы «</w:t>
      </w:r>
      <w:proofErr w:type="spellStart"/>
      <w:r w:rsidR="00DB71F4">
        <w:rPr>
          <w:rFonts w:ascii="Times New Roman" w:eastAsia="Calibri" w:hAnsi="Times New Roman" w:cs="Times New Roman"/>
          <w:sz w:val="24"/>
          <w:szCs w:val="24"/>
          <w:lang w:bidi="en-US"/>
        </w:rPr>
        <w:t>Неболейкиной</w:t>
      </w:r>
      <w:proofErr w:type="spellEnd"/>
      <w:r w:rsidR="00DB71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викторины» (б/филиал № 1,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41 чел.</w:t>
      </w:r>
      <w:r w:rsidR="00DB71F4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:rsidR="00906A86" w:rsidRPr="00906A86" w:rsidRDefault="00906A86" w:rsidP="00906A86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15-23/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10  Цикл мероприятий «Да здравствует мультфильм!» </w:t>
      </w:r>
      <w:r>
        <w:rPr>
          <w:rFonts w:ascii="Times New Roman" w:hAnsi="Times New Roman"/>
          <w:sz w:val="24"/>
          <w:szCs w:val="24"/>
        </w:rPr>
        <w:t xml:space="preserve">об анимационных фильмах, </w:t>
      </w:r>
      <w:proofErr w:type="spellStart"/>
      <w:r>
        <w:rPr>
          <w:rFonts w:ascii="Times New Roman" w:hAnsi="Times New Roman"/>
          <w:sz w:val="24"/>
          <w:szCs w:val="24"/>
        </w:rPr>
        <w:t>мультяшных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героях, </w:t>
      </w:r>
      <w:r>
        <w:rPr>
          <w:rFonts w:ascii="Times New Roman" w:hAnsi="Times New Roman"/>
          <w:sz w:val="24"/>
          <w:szCs w:val="24"/>
        </w:rPr>
        <w:t xml:space="preserve">дети отгадывали загадки, </w:t>
      </w:r>
      <w:r w:rsidRPr="00485E9D">
        <w:rPr>
          <w:rFonts w:ascii="Times New Roman" w:eastAsia="Calibri" w:hAnsi="Times New Roman" w:cs="Times New Roman"/>
          <w:sz w:val="24"/>
          <w:szCs w:val="24"/>
        </w:rPr>
        <w:t>смотрели ролики о разных видах анимации: рисованн</w:t>
      </w:r>
      <w:r>
        <w:rPr>
          <w:rFonts w:ascii="Times New Roman" w:hAnsi="Times New Roman"/>
          <w:sz w:val="24"/>
          <w:szCs w:val="24"/>
        </w:rPr>
        <w:t xml:space="preserve">ой, пластилин,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>, песок</w:t>
      </w:r>
      <w:r w:rsidRPr="00906A86">
        <w:rPr>
          <w:rFonts w:ascii="Times New Roman" w:hAnsi="Times New Roman"/>
          <w:sz w:val="24"/>
          <w:szCs w:val="24"/>
        </w:rPr>
        <w:t xml:space="preserve"> </w:t>
      </w:r>
      <w:r w:rsidRPr="00485E9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ЦДБ, </w:t>
      </w:r>
      <w:proofErr w:type="spellStart"/>
      <w:r w:rsidRPr="00485E9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485E9D">
        <w:rPr>
          <w:rFonts w:ascii="Times New Roman" w:eastAsia="Calibri" w:hAnsi="Times New Roman" w:cs="Times New Roman"/>
          <w:sz w:val="24"/>
          <w:szCs w:val="24"/>
        </w:rPr>
        <w:t>/с «</w:t>
      </w:r>
      <w:proofErr w:type="spellStart"/>
      <w:r w:rsidRPr="00485E9D">
        <w:rPr>
          <w:rFonts w:ascii="Times New Roman" w:eastAsia="Calibri" w:hAnsi="Times New Roman" w:cs="Times New Roman"/>
          <w:sz w:val="24"/>
          <w:szCs w:val="24"/>
        </w:rPr>
        <w:t>Журавушка</w:t>
      </w:r>
      <w:proofErr w:type="spellEnd"/>
      <w:r w:rsidRPr="00485E9D">
        <w:rPr>
          <w:rFonts w:ascii="Times New Roman" w:eastAsia="Calibri" w:hAnsi="Times New Roman" w:cs="Times New Roman"/>
          <w:sz w:val="24"/>
          <w:szCs w:val="24"/>
        </w:rPr>
        <w:t>», «Алёнка», «Ёлочка», 203 чел.)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81082" w:rsidRPr="00F750AB" w:rsidRDefault="008F492C" w:rsidP="00F750AB">
      <w:pPr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0706">
        <w:rPr>
          <w:rFonts w:ascii="Times New Roman" w:eastAsiaTheme="minorEastAsia" w:hAnsi="Times New Roman"/>
          <w:sz w:val="24"/>
          <w:szCs w:val="24"/>
          <w:lang w:eastAsia="ru-RU"/>
        </w:rPr>
        <w:t xml:space="preserve">С 10 июня стартовал конкурс </w:t>
      </w:r>
      <w:proofErr w:type="spellStart"/>
      <w:r w:rsidRPr="00810706">
        <w:rPr>
          <w:rFonts w:ascii="Times New Roman" w:eastAsiaTheme="minorEastAsia" w:hAnsi="Times New Roman"/>
          <w:sz w:val="24"/>
          <w:szCs w:val="24"/>
          <w:lang w:eastAsia="ru-RU"/>
        </w:rPr>
        <w:t>видеопоздравлений</w:t>
      </w:r>
      <w:proofErr w:type="spellEnd"/>
      <w:r w:rsidRPr="00810706">
        <w:rPr>
          <w:rFonts w:ascii="Times New Roman" w:eastAsiaTheme="minorEastAsia" w:hAnsi="Times New Roman"/>
          <w:sz w:val="24"/>
          <w:szCs w:val="24"/>
          <w:lang w:eastAsia="ru-RU"/>
        </w:rPr>
        <w:t xml:space="preserve"> «С Днем рождения, библиотека!». Проведение конкурса приурочено к празднованию 75-летнего юбилея Центральной городской библиотеки имени А.С.Пушкина.</w:t>
      </w:r>
    </w:p>
    <w:p w:rsidR="00B43F87" w:rsidRPr="00B43F87" w:rsidRDefault="00B43F87" w:rsidP="001D6253">
      <w:pPr>
        <w:suppressAutoHyphens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125-летие со дня рождения С.А. Есенина</w:t>
      </w:r>
    </w:p>
    <w:p w:rsidR="00A0273D" w:rsidRDefault="001D6253" w:rsidP="00F01B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6 - 9/</w:t>
      </w:r>
      <w:r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Межрегиональной просветительской акции «Есенинский диктант», </w:t>
      </w:r>
      <w:r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году акция проводилась в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-й</w:t>
      </w:r>
      <w:r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 и посвящена 125-летию со дня рождения великого русского, советс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поэта С.А.</w:t>
      </w:r>
      <w:r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Есенина.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любителей поэзии</w:t>
      </w:r>
      <w:r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подготовлены несколько вариантов – 6-9 классов, школьников 10-11 классов и взрослых. На выполнение заданий у участников «Есенинского диктанта» было 45 минут. В городе Черногорске в акции приняли участие 64 человека – это ученики из уч</w:t>
      </w:r>
      <w:r w:rsidR="00E65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ебных заведений, школ города </w:t>
      </w:r>
      <w:r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сотрудники </w:t>
      </w:r>
      <w:r w:rsidR="00E65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библиотек.</w:t>
      </w:r>
      <w:r w:rsidR="00E6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публикации общего межрегионального рейтинга «Есенинского диктанта» лучшие из участн</w:t>
      </w:r>
      <w:r w:rsidR="00E65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иков будут награждены дипломами (ЦГБ, </w:t>
      </w:r>
      <w:r w:rsidR="00E65E2E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чел.).</w:t>
      </w:r>
    </w:p>
    <w:p w:rsidR="00B43F87" w:rsidRDefault="00A0273D" w:rsidP="00B43F8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16/</w:t>
      </w:r>
      <w:r w:rsidR="001D6253" w:rsidRPr="00A0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Литературная</w:t>
      </w:r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гостиная «Жизнь моя, иль ты при</w:t>
      </w:r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снилась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мне</w:t>
      </w:r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посвященная 125-лет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 со дня рождения С.А. Есенина, </w:t>
      </w:r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вспомнили биографию представителя ново-крестьянской поэз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первопроходца – имажиниста, просмотрели</w:t>
      </w:r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ролики участников </w:t>
      </w:r>
      <w:proofErr w:type="spellStart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онлайн-конкурса</w:t>
      </w:r>
      <w:proofErr w:type="spellEnd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«Есенинские чтен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- 2020», который проводила МБУ</w:t>
      </w:r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«Централизованная библиотечная система </w:t>
      </w:r>
      <w:proofErr w:type="gramStart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Шарыпово»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библиотека №4 имени С. Есенина. Участие в конкурсе приняли</w:t>
      </w:r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воспитанники МБОУ </w:t>
      </w:r>
      <w:proofErr w:type="gramStart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proofErr w:type="gramEnd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творчества» </w:t>
      </w:r>
      <w:proofErr w:type="spellStart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Недбаева</w:t>
      </w:r>
      <w:proofErr w:type="spellEnd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Дарья и </w:t>
      </w:r>
      <w:proofErr w:type="spellStart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Кундузаков</w:t>
      </w:r>
      <w:proofErr w:type="spellEnd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Тимофей (руководитель </w:t>
      </w:r>
      <w:proofErr w:type="spellStart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Микова</w:t>
      </w:r>
      <w:proofErr w:type="spellEnd"/>
      <w:r w:rsidR="001D6253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Николаевна) в номинации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мире я только прохожий» (ЦГБ, 20 чел.). </w:t>
      </w:r>
    </w:p>
    <w:p w:rsidR="001D6253" w:rsidRPr="00531855" w:rsidRDefault="00B43F87" w:rsidP="00531855">
      <w:pPr>
        <w:ind w:firstLine="708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05/10</w:t>
      </w:r>
      <w:r w:rsidRPr="00B43F8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литературная 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акция «России стихотворная душа», в ходе которой </w:t>
      </w:r>
      <w:r w:rsidRPr="00B43F8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сотрудники библиотеки предлагали пользователям библиотекой прочитать строчки их поэтических произведений автора, отгадать название произведения, проанализировать стихотворение, ответить на воп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росы викторины (б/филиал №1, </w:t>
      </w:r>
      <w:r w:rsidRPr="00B43F8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10 чел.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).</w:t>
      </w:r>
    </w:p>
    <w:p w:rsidR="00492F90" w:rsidRPr="00810706" w:rsidRDefault="003402FD" w:rsidP="00AA7D2E">
      <w:pPr>
        <w:suppressAutoHyphens/>
        <w:ind w:firstLine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10706">
        <w:rPr>
          <w:rFonts w:ascii="Times New Roman" w:eastAsiaTheme="minorEastAsia" w:hAnsi="Times New Roman"/>
          <w:b/>
          <w:sz w:val="24"/>
          <w:szCs w:val="24"/>
          <w:lang w:eastAsia="ru-RU"/>
        </w:rPr>
        <w:t>Патриотическое воспитание, история Отечества</w:t>
      </w:r>
    </w:p>
    <w:p w:rsidR="00244B06" w:rsidRDefault="00F01BD9" w:rsidP="00244B06">
      <w:pPr>
        <w:ind w:firstLine="708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5/</w:t>
      </w:r>
      <w:r w:rsidR="001D6253" w:rsidRPr="001D6253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253" w:rsidRPr="001D6253">
        <w:rPr>
          <w:rFonts w:ascii="Times New Roman" w:eastAsia="Calibri" w:hAnsi="Times New Roman" w:cs="Times New Roman"/>
          <w:sz w:val="24"/>
          <w:szCs w:val="24"/>
        </w:rPr>
        <w:t xml:space="preserve">Итоговое мероприятие по результатам </w:t>
      </w:r>
      <w:proofErr w:type="spellStart"/>
      <w:r w:rsidR="008F492C">
        <w:rPr>
          <w:rFonts w:ascii="Times New Roman" w:eastAsia="Calibri" w:hAnsi="Times New Roman" w:cs="Times New Roman"/>
          <w:sz w:val="24"/>
          <w:szCs w:val="24"/>
        </w:rPr>
        <w:t>онлайн-конкурса</w:t>
      </w:r>
      <w:proofErr w:type="spellEnd"/>
      <w:r w:rsidR="008F492C">
        <w:rPr>
          <w:rFonts w:ascii="Times New Roman" w:eastAsia="Calibri" w:hAnsi="Times New Roman" w:cs="Times New Roman"/>
          <w:sz w:val="24"/>
          <w:szCs w:val="24"/>
        </w:rPr>
        <w:t xml:space="preserve"> чтецов «Я помню</w:t>
      </w:r>
      <w:r w:rsidR="001D6253" w:rsidRPr="001D6253">
        <w:rPr>
          <w:rFonts w:ascii="Times New Roman" w:eastAsia="Calibri" w:hAnsi="Times New Roman" w:cs="Times New Roman"/>
          <w:sz w:val="24"/>
          <w:szCs w:val="24"/>
        </w:rPr>
        <w:t>!», в рамках ежегодного городского конкурса чтецов, приуроченного к 75-летию Победы в Великой Отечественной войне 1941-1945 годов и посвященного Году памяти и славы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253"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proofErr w:type="spellStart"/>
      <w:r w:rsidR="001D6253"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онлайн-конкурса</w:t>
      </w:r>
      <w:proofErr w:type="spellEnd"/>
      <w:r w:rsidR="001D6253"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награждены дипломами и благодарностями Комитета по культуре, молодежи и спорту Администрации города Черногорска и МКУ «Централизованная библиотечная система </w:t>
      </w:r>
      <w:proofErr w:type="gramStart"/>
      <w:r w:rsidR="001D6253"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D6253"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Черногорска»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 </w:t>
      </w:r>
      <w:r w:rsidRPr="001D62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82 чел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.).</w:t>
      </w:r>
    </w:p>
    <w:p w:rsidR="00266859" w:rsidRDefault="00244B06" w:rsidP="00266859">
      <w:pPr>
        <w:ind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22/</w:t>
      </w:r>
      <w:r w:rsidR="008F492C" w:rsidRPr="008F492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 w:rsidR="008F492C" w:rsidRPr="008F492C">
        <w:rPr>
          <w:rFonts w:ascii="Times New Roman" w:eastAsia="Times New Roman" w:hAnsi="Times New Roman" w:cs="Calibri"/>
          <w:sz w:val="24"/>
          <w:szCs w:val="24"/>
          <w:lang w:eastAsia="ru-RU"/>
        </w:rPr>
        <w:t>рок мужества «Маленькие герои большой войны» о детях – партизанах, об их тра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гических судьбах и заслуженных ценой жизни</w:t>
      </w:r>
      <w:r w:rsidR="008F492C" w:rsidRPr="008F492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наградах. Маленькие герои, наравне с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взрослыми, защищали нашу Родину, что</w:t>
      </w:r>
      <w:r w:rsidR="008F492C" w:rsidRPr="008F492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бы мы жили мирно, спокойно, без страха. Так же вниманию ребят был представлен рекомендательный указатель художественных </w:t>
      </w:r>
      <w:r w:rsidR="008F492C" w:rsidRPr="008F492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произведений о войне и книжная полка «А в книжной памяти мгновения войны»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(ЦГБ, </w:t>
      </w:r>
      <w:r w:rsidRPr="008F492C">
        <w:rPr>
          <w:rFonts w:ascii="Times New Roman" w:eastAsia="Times New Roman" w:hAnsi="Times New Roman" w:cs="Calibri"/>
          <w:sz w:val="24"/>
          <w:szCs w:val="24"/>
          <w:lang w:eastAsia="ru-RU"/>
        </w:rPr>
        <w:t>27 человек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).</w:t>
      </w:r>
    </w:p>
    <w:p w:rsidR="001D6253" w:rsidRPr="00531855" w:rsidRDefault="00266859" w:rsidP="00531855">
      <w:pPr>
        <w:ind w:firstLine="708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22/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на открытых площадках города в парке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 библиотекари  рассказали о возникновении литературного  праздника «Белых журавлей», учреждённым народным поэтом Д</w:t>
      </w:r>
      <w:r>
        <w:rPr>
          <w:rFonts w:ascii="Times New Roman" w:hAnsi="Times New Roman"/>
          <w:sz w:val="24"/>
          <w:szCs w:val="24"/>
        </w:rPr>
        <w:t>агестана Расулом Гамзатовым, о японской девочке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5E9D">
        <w:rPr>
          <w:rFonts w:ascii="Times New Roman" w:eastAsia="Calibri" w:hAnsi="Times New Roman" w:cs="Times New Roman"/>
          <w:sz w:val="24"/>
          <w:szCs w:val="24"/>
        </w:rPr>
        <w:t>Садако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 умершей от лучевой болезни. На память дарили белых журавле</w:t>
      </w:r>
      <w:r>
        <w:rPr>
          <w:rFonts w:ascii="Times New Roman" w:hAnsi="Times New Roman"/>
          <w:sz w:val="24"/>
          <w:szCs w:val="24"/>
        </w:rPr>
        <w:t>й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 со словами «Пусть всегда будет солнце, пусть всегда будет небо, пусть всегда будет мир!» (</w:t>
      </w:r>
      <w:r>
        <w:rPr>
          <w:rFonts w:ascii="Times New Roman" w:hAnsi="Times New Roman"/>
          <w:sz w:val="24"/>
          <w:szCs w:val="24"/>
        </w:rPr>
        <w:t xml:space="preserve">ЦДБ, </w:t>
      </w:r>
      <w:r w:rsidRPr="00485E9D">
        <w:rPr>
          <w:rFonts w:ascii="Times New Roman" w:eastAsia="Calibri" w:hAnsi="Times New Roman" w:cs="Times New Roman"/>
          <w:sz w:val="24"/>
          <w:szCs w:val="24"/>
        </w:rPr>
        <w:t>115 чел)</w:t>
      </w:r>
      <w:r>
        <w:rPr>
          <w:rFonts w:ascii="Times New Roman" w:hAnsi="Times New Roman"/>
          <w:sz w:val="24"/>
          <w:szCs w:val="24"/>
        </w:rPr>
        <w:t>.</w:t>
      </w:r>
    </w:p>
    <w:p w:rsidR="00AA7D2E" w:rsidRDefault="00AA7D2E" w:rsidP="00AA7D2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Волонтерство</w:t>
      </w:r>
      <w:proofErr w:type="spellEnd"/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добровольчество</w:t>
      </w:r>
    </w:p>
    <w:p w:rsidR="002D0913" w:rsidRDefault="002D0913" w:rsidP="002D0913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реализации проекта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«Волонтерский ресурсный центр «Объединенные добром»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прошли:</w:t>
      </w:r>
    </w:p>
    <w:p w:rsidR="002D0913" w:rsidRDefault="002D0913" w:rsidP="002D0913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1-2/10 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Акция «А в сердце молодость поёт!» в рамках Дня добра и уважения 1-2 октября.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октября отмечается Международный день пожилых людей, неофициальное название этого праздника - День добра и уважения. Это день особого внимания к пожилым людям, признания их заслуг, выражения благодарности и уважения старшему поколению.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Волонтеры 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Черногорска совместно с библиотекой провели акцию «А в сердце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молодость поёт!»: поздравили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праздником, вручали пожилым людям открытки с поздравлениями, желали доброго здоровья, бодрости, дарили частичку своей души, рассказывали о библиотеке и мероприятиях, а в ответ получали слова благодарности и улыбки.</w:t>
      </w:r>
    </w:p>
    <w:p w:rsidR="002D0913" w:rsidRPr="002D0913" w:rsidRDefault="002D0913" w:rsidP="002D0913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30/10 состоялся круглый стол «Хочу. Могу. Делаю», на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участники 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подвели итоги работы волонтерского центра, обсудили особенности развития волонтерства в Хакасии и, в частности, в Черногорске. Обсудили вопросы развития корпоративного добровольчества в городе Черногорке и подвели итоги акции помощи приюту для бездомных животных.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 презентован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Дайджест волонтерских практик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содержащий опыт реализации добровольческих практик в городе Черногорске и за его пределами. Еще 10 волонтеров Черногорска получили личные волонтерские книжки и подарки от Волонтерского ресурсного центра. Ключевым событием круглого стола стало подписание соглашения между библиотекой, на базе которой функционирует Волонтерский центр «Объединенные добром», и Отделом государственного надзора Государственной инспекции по охране объектов культурного наследия Республики Хакасия о сотрудничестве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сфере культурного волонтерства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ЦГБ, 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43 участника).</w:t>
      </w:r>
    </w:p>
    <w:p w:rsidR="002D0913" w:rsidRPr="002D0913" w:rsidRDefault="002D0913" w:rsidP="002D0913">
      <w:pPr>
        <w:ind w:firstLine="708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D091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Школа волонтера:</w:t>
      </w:r>
    </w:p>
    <w:p w:rsidR="002D0913" w:rsidRPr="002D0913" w:rsidRDefault="002D0913" w:rsidP="002D0913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/10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работы Школы волонтера состоялась встреча с юнармейцами и полицейским классом школы №20. Ребята узнали о различных видах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добровольческой деятельности, п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оговорили о дополнительных баллах за </w:t>
      </w:r>
      <w:proofErr w:type="spellStart"/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поступлении в ВУЗы. Наталья Толкачева, руководитель Хакасского регионального отделения ВОД «</w:t>
      </w:r>
      <w:proofErr w:type="spellStart"/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СтопНаркотик</w:t>
      </w:r>
      <w:proofErr w:type="spellEnd"/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рассказала о работе активистов движения, которые ведут работу против распространения наркотиков и пропагандируют здоровый образ жизни. После встречи ряды волонт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еров пополнились новыми участниками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(58 участников).</w:t>
      </w:r>
    </w:p>
    <w:p w:rsidR="00F01BD9" w:rsidRDefault="002D0913" w:rsidP="00531855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15/10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Волонтерском ресурсном центре города Черногорска состоялась дружеская встреча активистов Всероссийского общественного движения "</w:t>
      </w:r>
      <w:proofErr w:type="spellStart"/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СтопНаркотик</w:t>
      </w:r>
      <w:proofErr w:type="spellEnd"/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" с начинающими волонтерами школы №20. Ребята поделились опытом волонтерской работы, рассказали об основной идее движения, вспоминали интересные и запоминающиеся истории и мероприятия. Опытные ребята вдохновили новичков на то, чтобы вступись в ряды волонтеров. Ничто так не объединяет, как совместное чаепитие и настольные игры (17 участников).</w:t>
      </w:r>
    </w:p>
    <w:p w:rsidR="00345F2B" w:rsidRDefault="00345F2B" w:rsidP="00AA7D2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5F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Краеведение</w:t>
      </w:r>
    </w:p>
    <w:p w:rsidR="00B81082" w:rsidRDefault="00B43F87" w:rsidP="00531855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06/10 </w:t>
      </w:r>
      <w:r w:rsidRPr="00B43F87">
        <w:rPr>
          <w:rFonts w:ascii="Times New Roman" w:eastAsia="Calibri" w:hAnsi="Times New Roman" w:cs="Times New Roman"/>
          <w:sz w:val="24"/>
          <w:szCs w:val="24"/>
          <w:lang w:bidi="en-US"/>
        </w:rPr>
        <w:t>обзор выставки – досье «Сибирский крестьянин Тимофей Бондарев», посвященной 200-летию с</w:t>
      </w:r>
      <w:r w:rsid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 дня рождения. Пользователям </w:t>
      </w:r>
      <w:r w:rsidRPr="00B43F87">
        <w:rPr>
          <w:rFonts w:ascii="Times New Roman" w:eastAsia="Calibri" w:hAnsi="Times New Roman" w:cs="Times New Roman"/>
          <w:sz w:val="24"/>
          <w:szCs w:val="24"/>
          <w:lang w:bidi="en-US"/>
        </w:rPr>
        <w:t>предлагалось ознакомиться с биографией Т. Бондарева и его трудами</w:t>
      </w:r>
      <w:r w:rsid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(б/филиал №1)</w:t>
      </w:r>
      <w:r w:rsidRPr="00B43F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906A86" w:rsidRDefault="00B81082" w:rsidP="00531855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16/10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игровая программа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«Пророчество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Хонгора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 по одноименной игре,  полученной в дар от ХРОО 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молодых семей «Семейная академия» в рамках реализации 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проекта при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грантовой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поддержке Министерства экономики Республики Хакасия по развитию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приоритетных видов туризма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Участники в ходе игры узнали о достопримечательностях нашей республики - горная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гряда «Сундуки», менгиры,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Сулек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ская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писаница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» и попытались собрат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ь воедино все артефакты (б/филиал № 1,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10 чел.</w:t>
      </w:r>
      <w:r w:rsidR="00906A86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DC4DAA" w:rsidRDefault="00906A86" w:rsidP="00531855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30/10 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 награждение участников городского конкурса </w:t>
      </w:r>
      <w:proofErr w:type="spellStart"/>
      <w:r w:rsidRPr="00485E9D">
        <w:rPr>
          <w:rFonts w:ascii="Times New Roman" w:eastAsia="Calibri" w:hAnsi="Times New Roman" w:cs="Times New Roman"/>
          <w:sz w:val="24"/>
          <w:szCs w:val="24"/>
        </w:rPr>
        <w:t>лэпбуков</w:t>
      </w:r>
      <w:proofErr w:type="spellEnd"/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 «Моя </w:t>
      </w:r>
      <w:r>
        <w:rPr>
          <w:rFonts w:ascii="Times New Roman" w:hAnsi="Times New Roman"/>
          <w:sz w:val="24"/>
          <w:szCs w:val="24"/>
        </w:rPr>
        <w:t>малая Родина»</w:t>
      </w:r>
      <w:r w:rsidRPr="00485E9D">
        <w:rPr>
          <w:rFonts w:ascii="Times New Roman" w:eastAsia="Calibri" w:hAnsi="Times New Roman" w:cs="Times New Roman"/>
          <w:sz w:val="24"/>
          <w:szCs w:val="24"/>
        </w:rPr>
        <w:t>, который проводился Цент</w:t>
      </w:r>
      <w:r>
        <w:rPr>
          <w:rFonts w:ascii="Times New Roman" w:hAnsi="Times New Roman"/>
          <w:sz w:val="24"/>
          <w:szCs w:val="24"/>
        </w:rPr>
        <w:t xml:space="preserve">ральной детской библиотекой с  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14 октября </w:t>
      </w:r>
      <w:r>
        <w:rPr>
          <w:rFonts w:ascii="Times New Roman" w:hAnsi="Times New Roman"/>
          <w:sz w:val="24"/>
          <w:szCs w:val="24"/>
        </w:rPr>
        <w:t>по 30 октября, участвовало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 32  </w:t>
      </w:r>
      <w:proofErr w:type="spellStart"/>
      <w:r w:rsidRPr="00485E9D">
        <w:rPr>
          <w:rFonts w:ascii="Times New Roman" w:eastAsia="Calibri" w:hAnsi="Times New Roman" w:cs="Times New Roman"/>
          <w:sz w:val="24"/>
          <w:szCs w:val="24"/>
        </w:rPr>
        <w:t>лэпбука</w:t>
      </w:r>
      <w:proofErr w:type="spellEnd"/>
      <w:r w:rsidRPr="00485E9D">
        <w:rPr>
          <w:rFonts w:ascii="Times New Roman" w:eastAsia="Calibri" w:hAnsi="Times New Roman" w:cs="Times New Roman"/>
          <w:sz w:val="24"/>
          <w:szCs w:val="24"/>
        </w:rPr>
        <w:t>, разработанных и изготовленных воспитателями и педагогами детс</w:t>
      </w:r>
      <w:r>
        <w:rPr>
          <w:rFonts w:ascii="Times New Roman" w:hAnsi="Times New Roman"/>
          <w:sz w:val="24"/>
          <w:szCs w:val="24"/>
        </w:rPr>
        <w:t>ких садов нашего города.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 Целью конкурса было развитие интереса к традициям и обычаям хакасского народа, развитие бережного отношения к природе родного края, продвижение литературы  хакасских писателей и литературы о Хакасии. </w:t>
      </w:r>
      <w:r>
        <w:rPr>
          <w:rFonts w:ascii="Times New Roman" w:hAnsi="Times New Roman"/>
          <w:sz w:val="24"/>
          <w:szCs w:val="24"/>
        </w:rPr>
        <w:t>П</w:t>
      </w:r>
      <w:r w:rsidRPr="00485E9D">
        <w:rPr>
          <w:rFonts w:ascii="Times New Roman" w:eastAsia="Calibri" w:hAnsi="Times New Roman" w:cs="Times New Roman"/>
          <w:sz w:val="24"/>
          <w:szCs w:val="24"/>
        </w:rPr>
        <w:t xml:space="preserve">ризёрам </w:t>
      </w:r>
      <w:r>
        <w:rPr>
          <w:rFonts w:ascii="Times New Roman" w:hAnsi="Times New Roman"/>
          <w:sz w:val="24"/>
          <w:szCs w:val="24"/>
        </w:rPr>
        <w:t>вручены дипломы и подарки (ЦДБ)</w:t>
      </w:r>
      <w:r w:rsidRPr="00485E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DAA" w:rsidRPr="00DC4DAA" w:rsidRDefault="00DC4DAA" w:rsidP="00531855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6/10 </w:t>
      </w:r>
      <w:r w:rsidRPr="00DC4DAA">
        <w:rPr>
          <w:rFonts w:ascii="Times New Roman" w:hAnsi="Times New Roman" w:cs="Times New Roman"/>
          <w:sz w:val="24"/>
          <w:szCs w:val="24"/>
        </w:rPr>
        <w:t>Библиотечная акция «#</w:t>
      </w:r>
      <w:proofErr w:type="spellStart"/>
      <w:r w:rsidRPr="00DC4DAA">
        <w:rPr>
          <w:rFonts w:ascii="Times New Roman" w:hAnsi="Times New Roman" w:cs="Times New Roman"/>
          <w:sz w:val="24"/>
          <w:szCs w:val="24"/>
        </w:rPr>
        <w:t>ЛитературныеУлицыЧерногорска</w:t>
      </w:r>
      <w:proofErr w:type="spellEnd"/>
      <w:r w:rsidRPr="00DC4D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C4DAA">
        <w:rPr>
          <w:rFonts w:ascii="Times New Roman" w:hAnsi="Times New Roman" w:cs="Times New Roman"/>
          <w:sz w:val="24"/>
          <w:szCs w:val="24"/>
        </w:rPr>
        <w:t xml:space="preserve">Горожане приняли участие в акции, сделав фотографии на фоне черногорских улиц, носящих имена писателей.  В помощь участникам в </w:t>
      </w:r>
      <w:proofErr w:type="spellStart"/>
      <w:r w:rsidRPr="00DC4DA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C4DAA">
        <w:rPr>
          <w:rFonts w:ascii="Times New Roman" w:hAnsi="Times New Roman" w:cs="Times New Roman"/>
          <w:sz w:val="24"/>
          <w:szCs w:val="24"/>
        </w:rPr>
        <w:t xml:space="preserve"> представлена интерактивная карта «Литературные улицы Черногорска». Получившаяся коллекция фотографий помогла создать коллективный портрет литературного </w:t>
      </w:r>
      <w:proofErr w:type="gramStart"/>
      <w:r w:rsidRPr="00DC4DAA">
        <w:rPr>
          <w:rFonts w:ascii="Times New Roman" w:hAnsi="Times New Roman" w:cs="Times New Roman"/>
          <w:sz w:val="24"/>
          <w:szCs w:val="24"/>
        </w:rPr>
        <w:t>Черногорска</w:t>
      </w:r>
      <w:proofErr w:type="gramEnd"/>
      <w:r w:rsidRPr="00DC4DAA">
        <w:rPr>
          <w:rFonts w:ascii="Times New Roman" w:hAnsi="Times New Roman" w:cs="Times New Roman"/>
          <w:sz w:val="24"/>
          <w:szCs w:val="24"/>
        </w:rPr>
        <w:t xml:space="preserve"> и размещена в социальных сетях библиотеки</w:t>
      </w:r>
      <w:r>
        <w:rPr>
          <w:rFonts w:ascii="Times New Roman" w:hAnsi="Times New Roman" w:cs="Times New Roman"/>
          <w:sz w:val="24"/>
          <w:szCs w:val="24"/>
        </w:rPr>
        <w:t xml:space="preserve"> (ЦГБ)</w:t>
      </w:r>
      <w:r w:rsidRPr="00DC4DAA">
        <w:rPr>
          <w:rFonts w:ascii="Times New Roman" w:hAnsi="Times New Roman" w:cs="Times New Roman"/>
          <w:sz w:val="24"/>
          <w:szCs w:val="24"/>
        </w:rPr>
        <w:t>.</w:t>
      </w:r>
    </w:p>
    <w:p w:rsidR="00DC4DAA" w:rsidRPr="00531855" w:rsidRDefault="00531855" w:rsidP="00531855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27/10, 30/10 </w:t>
      </w:r>
      <w:r w:rsidR="00FD0C25" w:rsidRPr="00531855">
        <w:rPr>
          <w:rFonts w:ascii="Times New Roman" w:hAnsi="Times New Roman" w:cs="Times New Roman"/>
          <w:sz w:val="24"/>
          <w:szCs w:val="24"/>
        </w:rPr>
        <w:t>Демонстрация виртуальной 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25" w:rsidRPr="00531855">
        <w:rPr>
          <w:rFonts w:ascii="Times New Roman" w:hAnsi="Times New Roman" w:cs="Times New Roman"/>
          <w:sz w:val="24"/>
          <w:szCs w:val="24"/>
        </w:rPr>
        <w:t>«Это все в Хакасии есть» проходила в тече</w:t>
      </w:r>
      <w:r>
        <w:rPr>
          <w:rFonts w:ascii="Times New Roman" w:hAnsi="Times New Roman" w:cs="Times New Roman"/>
          <w:sz w:val="24"/>
          <w:szCs w:val="24"/>
        </w:rPr>
        <w:t>ние 2-х дней в фойе библиотеки, с целью</w:t>
      </w:r>
      <w:r w:rsidR="00FD0C25" w:rsidRPr="00531855">
        <w:rPr>
          <w:rFonts w:ascii="Times New Roman" w:hAnsi="Times New Roman" w:cs="Times New Roman"/>
          <w:sz w:val="24"/>
          <w:szCs w:val="24"/>
        </w:rPr>
        <w:t xml:space="preserve"> раскрыть многообразие краеведческого фонда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городской библиотеки (ЦГБ, 45, 70 чел.</w:t>
      </w:r>
      <w:r w:rsidRPr="005318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267" w:rsidRPr="00B43F87" w:rsidRDefault="00202267" w:rsidP="00202267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Семейное воспитание, </w:t>
      </w:r>
      <w:r w:rsidRPr="00B4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День пожилого человека</w:t>
      </w:r>
    </w:p>
    <w:p w:rsidR="008F492C" w:rsidRDefault="00202267" w:rsidP="00531855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</w:t>
      </w:r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>10 вечер отдыха «Разгл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адим морщинки, согреем ладошки»</w:t>
      </w:r>
      <w:r w:rsidR="0053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выездом</w:t>
      </w:r>
      <w:r w:rsidR="00BB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литературный музей </w:t>
      </w:r>
      <w:proofErr w:type="spellStart"/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М.Е.Кильчичакова</w:t>
      </w:r>
      <w:proofErr w:type="spellEnd"/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пути следования – обзорная экскурсия о населенных пунктах </w:t>
      </w:r>
      <w:proofErr w:type="spellStart"/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</w:t>
      </w:r>
      <w:proofErr w:type="spellEnd"/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история создания литературного музея, </w:t>
      </w:r>
      <w:proofErr w:type="gramStart"/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Верхняя Тёя, литературные конкурсы и игры</w:t>
      </w:r>
      <w:r w:rsidR="00BB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 25 чел.)</w:t>
      </w:r>
      <w:r w:rsidRPr="00202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267" w:rsidRPr="00B43F87" w:rsidRDefault="00B43F87" w:rsidP="00B43F87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8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01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/10</w:t>
      </w:r>
      <w:r w:rsidRPr="00B43F8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праздничная акция «Закружилась в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небе осень», с поздравлениями</w:t>
      </w:r>
      <w:r w:rsidRPr="00B43F8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читателей и жителей «9 поселка» с Днем добра и уважения. В адрес пожилых людей зву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чали теплые слова</w:t>
      </w:r>
      <w:r w:rsidRPr="00B43F8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 каждый из них получил поздравительную открытку</w:t>
      </w:r>
      <w:bookmarkStart w:id="0" w:name="nohook_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(б/филиал № 1,</w:t>
      </w:r>
      <w:r w:rsidRPr="00B43F87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27 чел.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).</w:t>
      </w:r>
    </w:p>
    <w:p w:rsidR="00B81082" w:rsidRDefault="00B43F87" w:rsidP="00B81082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1/</w:t>
      </w:r>
      <w:r w:rsidRPr="001D6253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</w:t>
      </w:r>
      <w:r w:rsidRPr="001D6253">
        <w:rPr>
          <w:rFonts w:ascii="Times New Roman" w:eastAsia="Calibri" w:hAnsi="Times New Roman" w:cs="Times New Roman"/>
          <w:sz w:val="24"/>
          <w:szCs w:val="24"/>
        </w:rPr>
        <w:t>культурная</w:t>
      </w:r>
      <w:proofErr w:type="spellEnd"/>
      <w:r w:rsidRPr="001D6253">
        <w:rPr>
          <w:rFonts w:ascii="Times New Roman" w:eastAsia="Calibri" w:hAnsi="Times New Roman" w:cs="Times New Roman"/>
          <w:sz w:val="24"/>
          <w:szCs w:val="24"/>
        </w:rPr>
        <w:t xml:space="preserve"> акц</w:t>
      </w:r>
      <w:r>
        <w:rPr>
          <w:rFonts w:ascii="Times New Roman" w:eastAsia="Calibri" w:hAnsi="Times New Roman" w:cs="Times New Roman"/>
          <w:sz w:val="24"/>
          <w:szCs w:val="24"/>
        </w:rPr>
        <w:t>ия «А в сердце молодость поёт!»</w:t>
      </w:r>
      <w:r w:rsidRPr="001D6253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добра и уважения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библиотеки</w:t>
      </w:r>
      <w:r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волонтерами провели акцию с целью поздравить с праздником </w:t>
      </w:r>
      <w:r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привлечь внимание общества к проблемам людей пожилого возраста. Ребята вручали пожилым людям открытки с поздравлениями, желали доброго здоровья, бодр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рассказывали о библиотеке и мероприятиях, а в ответ получали слова благодарности и улыбки</w:t>
      </w:r>
      <w:r w:rsidRPr="001D62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(ЦГБ, </w:t>
      </w:r>
      <w:r w:rsidRPr="001D62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243 чел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.).</w:t>
      </w:r>
    </w:p>
    <w:p w:rsidR="00B81082" w:rsidRDefault="00B81082" w:rsidP="00B81082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07/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10 музыкально-поэтический час «Величайшее искусство – музыка», посвященный Международному дню музыки провели с участниками клуба «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Ансамбль «Поселянка» (б/филиал №1, 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10 чел.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:rsidR="00745B0D" w:rsidRPr="00531855" w:rsidRDefault="00C3572A" w:rsidP="00531855">
      <w:pPr>
        <w:suppressAutoHyphens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25004">
        <w:rPr>
          <w:rFonts w:ascii="Times New Roman" w:eastAsia="Calibri" w:hAnsi="Times New Roman" w:cs="Times New Roman"/>
          <w:sz w:val="24"/>
          <w:szCs w:val="24"/>
        </w:rPr>
        <w:t>09/10 Беседа обзор «О бабушке, о дедушке и обо мне». На мероприятии ребята познакомились со стихотворениями, пословицами и загадками о бабушках и дедушках. Из видеоролика узнали, как жили и проводили время наши бабушки и дедушки когда были молодыми, в</w:t>
      </w:r>
      <w:r>
        <w:rPr>
          <w:rFonts w:ascii="Times New Roman" w:hAnsi="Times New Roman"/>
          <w:sz w:val="24"/>
          <w:szCs w:val="24"/>
        </w:rPr>
        <w:t xml:space="preserve"> какие игры играли в детстве (б/филиал № 6, </w:t>
      </w:r>
      <w:r w:rsidRPr="00325004">
        <w:rPr>
          <w:rFonts w:ascii="Times New Roman" w:eastAsia="Calibri" w:hAnsi="Times New Roman" w:cs="Times New Roman"/>
          <w:sz w:val="24"/>
          <w:szCs w:val="24"/>
        </w:rPr>
        <w:t>30 чел.</w:t>
      </w:r>
      <w:r>
        <w:rPr>
          <w:rFonts w:ascii="Times New Roman" w:hAnsi="Times New Roman"/>
          <w:sz w:val="24"/>
          <w:szCs w:val="24"/>
        </w:rPr>
        <w:t>,</w:t>
      </w:r>
      <w:r w:rsidRPr="00325004">
        <w:rPr>
          <w:rFonts w:ascii="Times New Roman" w:eastAsia="Calibri" w:hAnsi="Times New Roman" w:cs="Times New Roman"/>
          <w:sz w:val="24"/>
          <w:szCs w:val="24"/>
        </w:rPr>
        <w:t xml:space="preserve"> МБОУ «Начальная школа №3»</w:t>
      </w:r>
      <w:r>
        <w:rPr>
          <w:rFonts w:ascii="Times New Roman" w:hAnsi="Times New Roman"/>
          <w:sz w:val="24"/>
          <w:szCs w:val="24"/>
        </w:rPr>
        <w:t>).</w:t>
      </w:r>
    </w:p>
    <w:p w:rsidR="00492F90" w:rsidRPr="00415F63" w:rsidRDefault="0096725E" w:rsidP="00415F63">
      <w:pPr>
        <w:ind w:firstLine="0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  <w:r w:rsidRPr="00810706">
        <w:rPr>
          <w:rFonts w:ascii="Times New Roman" w:eastAsia="SimSun" w:hAnsi="Times New Roman" w:cs="font479"/>
          <w:b/>
          <w:sz w:val="24"/>
          <w:szCs w:val="24"/>
          <w:lang w:eastAsia="ar-SA"/>
        </w:rPr>
        <w:t>Пропаганда ЗОЖ</w:t>
      </w:r>
    </w:p>
    <w:p w:rsidR="00266859" w:rsidRDefault="00B81082" w:rsidP="00266859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15/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информ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«Будь здоров!»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 продвижению здорового образа жизни и профилактики распространения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короновирусной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инфекции. Сотрудники библиотеки поделились советами по укреплению здоровья, рекомендациями о том, как защитить себя от вирусных ин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фекций (б/филиал №1, 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14 экз. книг, выдано – 5 экз.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п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осетило – 10 чел.</w:t>
      </w:r>
      <w:r w:rsidR="00266859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F01BD9" w:rsidRPr="00BE1011" w:rsidRDefault="00266859" w:rsidP="00BE1011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5/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10  Осенний марафон «Вперёд по 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оге здоровья» в городском парке со спортивными играми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ловкость, </w:t>
      </w:r>
      <w:proofErr w:type="gramStart"/>
      <w:r w:rsidRPr="00266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илу 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носливость, со скакалкой, 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велосипедах и самокатах. Дети отвечали на вопросы литературной викторины, отгадывали загадки о 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здоровом образе жизни. Всем уч</w:t>
      </w:r>
      <w:r w:rsidR="00906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астникам марафона раздали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памятки «Вести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это значит</w:t>
      </w:r>
      <w:r w:rsidR="00906A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(ЦДБ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3F87" w:rsidRPr="00B43F87" w:rsidRDefault="00B43F87" w:rsidP="003402FD">
      <w:pPr>
        <w:ind w:firstLine="0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43F87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Работа с инвалидами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, Декада инвалида</w:t>
      </w:r>
    </w:p>
    <w:p w:rsidR="00B43F87" w:rsidRPr="00BB5415" w:rsidRDefault="00B43F87" w:rsidP="00B43F8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15/</w:t>
      </w:r>
      <w:r w:rsidRPr="00BB5415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открытие месячника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трости</w:t>
      </w:r>
      <w:r w:rsidRPr="00BB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визит «Творите благо и добро»</w:t>
      </w:r>
      <w:r w:rsidRPr="00BB5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F87" w:rsidRPr="00BE1011" w:rsidRDefault="00B43F87" w:rsidP="00BE101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месячнике Белой трости, его истории появления в России, современная ситуация с доступной средой в городе. С концертной программой выступил ансамбль «Поселянка»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(ЦГБ, 36 чел.).</w:t>
      </w:r>
    </w:p>
    <w:p w:rsidR="00E76E6D" w:rsidRDefault="00E76E6D" w:rsidP="003402FD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просвещение</w:t>
      </w:r>
    </w:p>
    <w:p w:rsidR="00266859" w:rsidRPr="00266859" w:rsidRDefault="00266859" w:rsidP="0026685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Экологический  марафон  «На  свете  все  нужны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мушки,  и  слоны», рассказы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домашни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 и  диких  животных,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«Кто  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ёт  на  планете?», игра «Весёлый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 мячом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- домашние»,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«Животные герои книг» 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(ЦДБ,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59 чел.)</w:t>
      </w:r>
    </w:p>
    <w:p w:rsidR="00C3572A" w:rsidRDefault="00266859" w:rsidP="003402F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28/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10   Познавательное  путешествие   «Праздник  дерева» в городском парке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 узнали,  почему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 листопад, о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тветили  на  вопросы  викторины  «Знаешь  ли  ты  деревья?»,  «Плоды  деревьев». Прочитали  стихи  М.Ю.  Лермонтова  «На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севере  диком  стоит  одиноко»,  С.А. 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Есенина 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елая  берёза»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 участники  познавательного  путешествия  получили  закладки  «Зелёные  великаны»  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деревьях,  растущих  в  Хакасии 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ЦДБ, 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>166 чел.)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C25" w:rsidRPr="00BE1011" w:rsidRDefault="00C3572A" w:rsidP="00BE1011">
      <w:pPr>
        <w:ind w:firstLine="708"/>
        <w:rPr>
          <w:rFonts w:ascii="Times New Roman" w:hAnsi="Times New Roman"/>
          <w:sz w:val="24"/>
          <w:szCs w:val="24"/>
        </w:rPr>
      </w:pPr>
      <w:r w:rsidRPr="00325004">
        <w:rPr>
          <w:rFonts w:ascii="Times New Roman" w:eastAsia="Calibri" w:hAnsi="Times New Roman" w:cs="Times New Roman"/>
          <w:sz w:val="24"/>
          <w:szCs w:val="24"/>
        </w:rPr>
        <w:t>22, 23/10 Экологическ</w:t>
      </w:r>
      <w:r>
        <w:rPr>
          <w:rFonts w:ascii="Times New Roman" w:hAnsi="Times New Roman"/>
          <w:sz w:val="24"/>
          <w:szCs w:val="24"/>
        </w:rPr>
        <w:t>ий час «Отчего я пишу про лес»,</w:t>
      </w:r>
      <w:r w:rsidRPr="00325004">
        <w:rPr>
          <w:rFonts w:ascii="Times New Roman" w:eastAsia="Calibri" w:hAnsi="Times New Roman" w:cs="Times New Roman"/>
          <w:sz w:val="24"/>
          <w:szCs w:val="24"/>
        </w:rPr>
        <w:t xml:space="preserve"> ребята познакомились с творчеством писателя </w:t>
      </w:r>
      <w:r>
        <w:rPr>
          <w:rFonts w:ascii="Times New Roman" w:hAnsi="Times New Roman"/>
          <w:sz w:val="24"/>
          <w:szCs w:val="24"/>
        </w:rPr>
        <w:t xml:space="preserve">В. Бианки, </w:t>
      </w:r>
      <w:r w:rsidRPr="00325004">
        <w:rPr>
          <w:rFonts w:ascii="Times New Roman" w:eastAsia="Calibri" w:hAnsi="Times New Roman" w:cs="Times New Roman"/>
          <w:sz w:val="24"/>
          <w:szCs w:val="24"/>
        </w:rPr>
        <w:t xml:space="preserve">огромную роль </w:t>
      </w:r>
      <w:r>
        <w:rPr>
          <w:rFonts w:ascii="Times New Roman" w:hAnsi="Times New Roman"/>
          <w:sz w:val="24"/>
          <w:szCs w:val="24"/>
        </w:rPr>
        <w:t>в творчестве которого и его люб</w:t>
      </w:r>
      <w:r w:rsidRPr="00325004">
        <w:rPr>
          <w:rFonts w:ascii="Times New Roman" w:eastAsia="Calibri" w:hAnsi="Times New Roman" w:cs="Times New Roman"/>
          <w:sz w:val="24"/>
          <w:szCs w:val="24"/>
        </w:rPr>
        <w:t>ви к природе и животным, он обязан отцу. Также ребята поучаствовали в викторине на знание рассказов Виталия Бианки и поиграли в и</w:t>
      </w:r>
      <w:r>
        <w:rPr>
          <w:rFonts w:ascii="Times New Roman" w:hAnsi="Times New Roman"/>
          <w:sz w:val="24"/>
          <w:szCs w:val="24"/>
        </w:rPr>
        <w:t xml:space="preserve">гру «Угадай животное по голосу» (фил.6, </w:t>
      </w:r>
      <w:r w:rsidRPr="0032500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05 чел.,</w:t>
      </w:r>
      <w:r w:rsidRPr="00325004">
        <w:rPr>
          <w:rFonts w:ascii="Times New Roman" w:eastAsia="Calibri" w:hAnsi="Times New Roman" w:cs="Times New Roman"/>
          <w:sz w:val="24"/>
          <w:szCs w:val="24"/>
        </w:rPr>
        <w:t xml:space="preserve"> МБОУ «Нача</w:t>
      </w:r>
      <w:r>
        <w:rPr>
          <w:rFonts w:ascii="Times New Roman" w:hAnsi="Times New Roman"/>
          <w:sz w:val="24"/>
          <w:szCs w:val="24"/>
        </w:rPr>
        <w:t>льная школа №3).</w:t>
      </w:r>
    </w:p>
    <w:p w:rsidR="00F01BD9" w:rsidRDefault="003402FD" w:rsidP="00F01BD9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810706">
        <w:rPr>
          <w:rFonts w:ascii="Times New Roman" w:eastAsia="Calibri" w:hAnsi="Times New Roman" w:cs="Times New Roman"/>
          <w:b/>
          <w:sz w:val="24"/>
          <w:szCs w:val="24"/>
        </w:rPr>
        <w:t>в республиканских, региональных конкурсах</w:t>
      </w: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10706">
        <w:rPr>
          <w:rFonts w:ascii="Times New Roman" w:eastAsia="Calibri" w:hAnsi="Times New Roman" w:cs="Times New Roman"/>
          <w:b/>
          <w:sz w:val="24"/>
          <w:szCs w:val="24"/>
        </w:rPr>
        <w:t>мероприятиях</w:t>
      </w:r>
      <w:bookmarkStart w:id="1" w:name="_GoBack"/>
      <w:bookmarkEnd w:id="1"/>
    </w:p>
    <w:p w:rsidR="00F01BD9" w:rsidRDefault="001D6253" w:rsidP="00406587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D6253">
        <w:rPr>
          <w:rFonts w:ascii="Times New Roman" w:eastAsia="Calibri" w:hAnsi="Times New Roman" w:cs="Times New Roman"/>
          <w:sz w:val="24"/>
          <w:szCs w:val="24"/>
        </w:rPr>
        <w:t xml:space="preserve">Участие в межрегиональном </w:t>
      </w:r>
      <w:proofErr w:type="spellStart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онлайн-</w:t>
      </w:r>
      <w:r w:rsidRPr="001D6253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spellEnd"/>
      <w:r w:rsidRPr="001D6253">
        <w:rPr>
          <w:rFonts w:ascii="Times New Roman" w:eastAsia="Calibri" w:hAnsi="Times New Roman" w:cs="Times New Roman"/>
          <w:sz w:val="24"/>
          <w:szCs w:val="24"/>
        </w:rPr>
        <w:t xml:space="preserve"> «Есенинские чтения - 2020»</w:t>
      </w:r>
      <w:r w:rsidR="00F01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F01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 w:rsidR="00F01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проводила МБУ</w:t>
      </w:r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«Централизованная библиотечная система г. Шарыпово»</w:t>
      </w:r>
      <w:r w:rsidR="00F01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библиотека №4 имени С. Есенина. Участие в конкурсе приняли</w:t>
      </w:r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воспитанники МБОУ </w:t>
      </w:r>
      <w:proofErr w:type="gramStart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proofErr w:type="gramEnd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творчества» </w:t>
      </w:r>
      <w:proofErr w:type="spellStart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Недбаева</w:t>
      </w:r>
      <w:proofErr w:type="spellEnd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Дарья и</w:t>
      </w:r>
      <w:r w:rsidR="00F01BD9" w:rsidRPr="00F01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Кундузаков</w:t>
      </w:r>
      <w:proofErr w:type="spellEnd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Тимофей (руководитель </w:t>
      </w:r>
      <w:proofErr w:type="spellStart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Микова</w:t>
      </w:r>
      <w:proofErr w:type="spellEnd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Николаевна) в номинации «</w:t>
      </w:r>
      <w:r w:rsidR="00F01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мире я только прохожий» </w:t>
      </w:r>
      <w:r w:rsidR="00F01BD9" w:rsidRPr="001D6253">
        <w:rPr>
          <w:rFonts w:ascii="Times New Roman" w:eastAsia="Calibri" w:hAnsi="Times New Roman" w:cs="Times New Roman"/>
          <w:sz w:val="24"/>
          <w:szCs w:val="24"/>
        </w:rPr>
        <w:t xml:space="preserve">(диплом </w:t>
      </w:r>
      <w:r w:rsidR="00F01BD9" w:rsidRPr="001D625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01BD9" w:rsidRPr="001D6253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  <w:r w:rsidR="00F01B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BD9">
        <w:rPr>
          <w:rFonts w:ascii="Times New Roman" w:eastAsia="Calibri" w:hAnsi="Times New Roman" w:cs="Times New Roman"/>
          <w:sz w:val="24"/>
          <w:szCs w:val="24"/>
        </w:rPr>
        <w:t>Недбаева</w:t>
      </w:r>
      <w:proofErr w:type="spellEnd"/>
      <w:r w:rsidR="00F01BD9">
        <w:rPr>
          <w:rFonts w:ascii="Times New Roman" w:eastAsia="Calibri" w:hAnsi="Times New Roman" w:cs="Times New Roman"/>
          <w:sz w:val="24"/>
          <w:szCs w:val="24"/>
        </w:rPr>
        <w:t xml:space="preserve"> Дарья</w:t>
      </w:r>
      <w:r w:rsidR="00F01BD9" w:rsidRPr="001D6253">
        <w:rPr>
          <w:rFonts w:ascii="Times New Roman" w:eastAsia="Calibri" w:hAnsi="Times New Roman" w:cs="Times New Roman"/>
          <w:sz w:val="24"/>
          <w:szCs w:val="24"/>
        </w:rPr>
        <w:t>, благодарственное письмо</w:t>
      </w:r>
      <w:r w:rsidR="00F01B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Кундузаков</w:t>
      </w:r>
      <w:proofErr w:type="spellEnd"/>
      <w:r w:rsidR="00F01BD9" w:rsidRPr="001D6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Тимофей</w:t>
      </w:r>
      <w:r w:rsidR="00F01BD9" w:rsidRPr="001D6253">
        <w:rPr>
          <w:rFonts w:ascii="Times New Roman" w:eastAsia="Calibri" w:hAnsi="Times New Roman" w:cs="Times New Roman"/>
          <w:sz w:val="24"/>
          <w:szCs w:val="24"/>
        </w:rPr>
        <w:t>)</w:t>
      </w:r>
      <w:r w:rsidR="00F01B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587" w:rsidRDefault="00DA6590" w:rsidP="00406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окт.- </w:t>
      </w:r>
      <w:r w:rsidR="002706AF" w:rsidRPr="00406587">
        <w:rPr>
          <w:rFonts w:ascii="Times New Roman" w:hAnsi="Times New Roman" w:cs="Times New Roman"/>
          <w:sz w:val="24"/>
          <w:szCs w:val="24"/>
        </w:rPr>
        <w:t xml:space="preserve">Централизованная библиотечная система  г. Черногорска стала победителем в республиканском Библиофестивале -2020, посвященном Году памяти и славы (75-летию Победы в ВОВ), </w:t>
      </w:r>
      <w:proofErr w:type="gramStart"/>
      <w:r w:rsidR="002706AF" w:rsidRPr="0040658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2706AF" w:rsidRPr="00406587">
        <w:rPr>
          <w:rFonts w:ascii="Times New Roman" w:hAnsi="Times New Roman" w:cs="Times New Roman"/>
          <w:sz w:val="24"/>
          <w:szCs w:val="24"/>
        </w:rPr>
        <w:t xml:space="preserve"> проходил с 1 августа по 26 октября 2020 года. Организатор: Национальная библиотека им. </w:t>
      </w:r>
      <w:proofErr w:type="spellStart"/>
      <w:r w:rsidR="002706AF" w:rsidRPr="00406587">
        <w:rPr>
          <w:rFonts w:ascii="Times New Roman" w:hAnsi="Times New Roman" w:cs="Times New Roman"/>
          <w:sz w:val="24"/>
          <w:szCs w:val="24"/>
        </w:rPr>
        <w:t>Н.Г.Доможакова</w:t>
      </w:r>
      <w:proofErr w:type="spellEnd"/>
      <w:r w:rsidR="002706AF" w:rsidRPr="00406587">
        <w:rPr>
          <w:rFonts w:ascii="Times New Roman" w:hAnsi="Times New Roman" w:cs="Times New Roman"/>
          <w:sz w:val="24"/>
          <w:szCs w:val="24"/>
        </w:rPr>
        <w:t xml:space="preserve"> при поддержке Министерства культуры Республики Хакасия.</w:t>
      </w:r>
      <w:r w:rsidR="00406587">
        <w:rPr>
          <w:rFonts w:ascii="Times New Roman" w:hAnsi="Times New Roman" w:cs="Times New Roman"/>
          <w:sz w:val="24"/>
          <w:szCs w:val="24"/>
        </w:rPr>
        <w:t xml:space="preserve"> </w:t>
      </w:r>
      <w:r w:rsidR="002706AF" w:rsidRPr="00406587">
        <w:rPr>
          <w:rFonts w:ascii="Times New Roman" w:hAnsi="Times New Roman" w:cs="Times New Roman"/>
          <w:sz w:val="24"/>
          <w:szCs w:val="24"/>
        </w:rPr>
        <w:t xml:space="preserve">Библиофестиваль состоял из 3-х конкурсных заданий: Конкурс виртуальных выставок, Конкурс библиографических изданий средних и малых форм, Конкурс библиотечных агитбригад «Фронтовой привал» в формате видеороликов. </w:t>
      </w:r>
    </w:p>
    <w:p w:rsidR="00906A86" w:rsidRDefault="00406587" w:rsidP="00906A86">
      <w:pPr>
        <w:rPr>
          <w:rFonts w:ascii="Times New Roman" w:hAnsi="Times New Roman" w:cs="Times New Roman"/>
          <w:sz w:val="24"/>
          <w:szCs w:val="24"/>
        </w:rPr>
      </w:pPr>
      <w:r w:rsidRPr="00406587">
        <w:rPr>
          <w:rFonts w:ascii="Times New Roman" w:hAnsi="Times New Roman" w:cs="Times New Roman"/>
          <w:sz w:val="24"/>
          <w:szCs w:val="24"/>
        </w:rPr>
        <w:t>В Центральной библиотеке им. А.С.Пушкина состоялось награждение участников агитбригады «Сталинградская битва. 1942 год», занявшей 1-е место в Республиканском Библиофестивале – 2020, посвященном Году Памяти и славы.</w:t>
      </w:r>
    </w:p>
    <w:p w:rsidR="00B841C1" w:rsidRPr="00906A86" w:rsidRDefault="00B841C1" w:rsidP="00BE10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15/10 </w:t>
      </w:r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proofErr w:type="gramStart"/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ервом всероссийском поэтическом </w:t>
      </w:r>
      <w:proofErr w:type="spellStart"/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онлайн-марафоне</w:t>
      </w:r>
      <w:proofErr w:type="spellEnd"/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посвященном юбилею Ольги </w:t>
      </w:r>
      <w:proofErr w:type="spellStart"/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одним дыханьем с Ленинградом». </w:t>
      </w:r>
      <w:r w:rsidR="00906A86">
        <w:rPr>
          <w:rFonts w:ascii="Times New Roman" w:eastAsia="Calibri" w:hAnsi="Times New Roman" w:cs="Times New Roman"/>
          <w:sz w:val="24"/>
          <w:szCs w:val="24"/>
        </w:rPr>
        <w:t xml:space="preserve">Видеоролики с прочтением стихов поэтессы размещены в </w:t>
      </w:r>
      <w:proofErr w:type="spellStart"/>
      <w:r w:rsidR="00906A86">
        <w:rPr>
          <w:rFonts w:ascii="Times New Roman" w:eastAsia="Calibri" w:hAnsi="Times New Roman" w:cs="Times New Roman"/>
          <w:sz w:val="24"/>
          <w:szCs w:val="24"/>
        </w:rPr>
        <w:t>соцсетях</w:t>
      </w:r>
      <w:proofErr w:type="spellEnd"/>
      <w:r w:rsidR="00906A86">
        <w:rPr>
          <w:rFonts w:ascii="Times New Roman" w:eastAsia="Calibri" w:hAnsi="Times New Roman" w:cs="Times New Roman"/>
          <w:sz w:val="24"/>
          <w:szCs w:val="24"/>
        </w:rPr>
        <w:t xml:space="preserve"> библиотеки </w:t>
      </w:r>
      <w:r>
        <w:rPr>
          <w:rFonts w:ascii="Times New Roman" w:eastAsia="Calibri" w:hAnsi="Times New Roman" w:cs="Times New Roman"/>
          <w:sz w:val="24"/>
          <w:szCs w:val="24"/>
        </w:rPr>
        <w:t>(ЦГБ, 11</w:t>
      </w:r>
      <w:r w:rsidR="00906A86">
        <w:rPr>
          <w:rFonts w:ascii="Times New Roman" w:eastAsia="Calibri" w:hAnsi="Times New Roman" w:cs="Times New Roman"/>
          <w:sz w:val="24"/>
          <w:szCs w:val="24"/>
        </w:rPr>
        <w:t xml:space="preserve"> человек)</w:t>
      </w:r>
      <w:r w:rsidR="00906A86" w:rsidRPr="00906A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913" w:rsidRPr="002D0913" w:rsidRDefault="002D0913" w:rsidP="002D0913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20-30/10 д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обровольцы Волонтерского ресурсного центра "Объединенные добром" приняли участие в </w:t>
      </w:r>
      <w:proofErr w:type="spellStart"/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Международномстихочеллендже</w:t>
      </w:r>
      <w:proofErr w:type="spellEnd"/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#150ВремяБунина:</w:t>
      </w:r>
    </w:p>
    <w:p w:rsidR="00B841C1" w:rsidRDefault="00073571" w:rsidP="00B841C1">
      <w:pPr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6" w:history="1">
        <w:r w:rsidR="002D0913" w:rsidRPr="002D091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https://youtu.be/X5keoGgwGK0</w:t>
        </w:r>
      </w:hyperlink>
      <w:r w:rsidR="002D0913"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(8 участников)</w:t>
      </w:r>
    </w:p>
    <w:p w:rsidR="00B841C1" w:rsidRDefault="00B841C1" w:rsidP="00B841C1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05/10 участие в сетевой акции</w:t>
      </w:r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В.П.Кр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апивина «Вспоминая Командора». </w:t>
      </w:r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писателем «Мир В.Крапивина и его повесть «Соринка». Ребята познакомились с его необычной биографией, о том, как он сочинил первую короткую эпиграмму в 4,5 года о некоторых нехороших качествах соседа-первоклассника, что повлекло за собой наказание в виде угла, но стремление к сочинительству не потерял и </w:t>
      </w:r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продолжал писать. Его несбывшаяся мечта  с раннего детства стать капитаном дальнего плавания не суждено было сбыться из-за здоровья и поэтому он пошел учиться на журналиста. Также ребята узнали о его отряде «Каравелла», которым он руководил 30 лет и от ребят навечно получил звание Командора. Особый интерес вызвал рассказ «Соринка» Владислава Крапивина, где речь идет о друзьях и маленьком злом ветерке </w:t>
      </w:r>
      <w:proofErr w:type="spellStart"/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Шуршуне</w:t>
      </w:r>
      <w:proofErr w:type="spellEnd"/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трубе. Рассказ учит ребят дружить и помогать друг другу, не обижаться из-за ерунды и признавать свою вину. По итогу мероприятия были составлены пословицы к рассказу: «Мирись, мирись, больше не дерись», «Дерево живет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корнями, а человек друзьями» (б/филиал № 6, 28 чел., МБОУ «Начальная школа №3»).</w:t>
      </w:r>
    </w:p>
    <w:p w:rsidR="00DC4DAA" w:rsidRPr="00BE1011" w:rsidRDefault="00B841C1" w:rsidP="00BE101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28/10 участие в Межрегиональном творческом</w:t>
      </w:r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«Журналистское расследов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ание: путешествие во времени» (б/филиал № 6).</w:t>
      </w:r>
    </w:p>
    <w:p w:rsidR="00DC4DAA" w:rsidRPr="00DC4DAA" w:rsidRDefault="00DC4DAA" w:rsidP="003402FD">
      <w:pPr>
        <w:ind w:firstLine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C4DAA">
        <w:rPr>
          <w:rFonts w:ascii="Times New Roman" w:eastAsiaTheme="minorEastAsia" w:hAnsi="Times New Roman"/>
          <w:b/>
          <w:sz w:val="24"/>
          <w:szCs w:val="24"/>
          <w:lang w:eastAsia="ru-RU"/>
        </w:rPr>
        <w:t>Реализация проектов</w:t>
      </w:r>
    </w:p>
    <w:p w:rsidR="00DC4DAA" w:rsidRPr="00BE1011" w:rsidRDefault="00DC4DAA" w:rsidP="00BE1011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E1011">
        <w:rPr>
          <w:rFonts w:ascii="Times New Roman" w:hAnsi="Times New Roman"/>
          <w:sz w:val="24"/>
          <w:szCs w:val="24"/>
        </w:rPr>
        <w:t xml:space="preserve">20-21/10  </w:t>
      </w:r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реализации  проекта «Маленькими шагами по родному краю» при </w:t>
      </w:r>
      <w:proofErr w:type="spell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грантовой</w:t>
      </w:r>
      <w:proofErr w:type="spell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 поддержке Минэкономразвития по развитию приоритетных видов туризма - 2020 в Хакасии, прошли игровые мероприятия для воспитанников детских садов г. Черногорска. </w:t>
      </w:r>
      <w:r w:rsidRPr="00BE1011">
        <w:rPr>
          <w:rFonts w:ascii="Times New Roman" w:hAnsi="Times New Roman"/>
          <w:sz w:val="24"/>
          <w:szCs w:val="24"/>
          <w:shd w:val="clear" w:color="auto" w:fill="FFFFFF"/>
        </w:rPr>
        <w:tab/>
        <w:t>Уроки дружбы и согласия «Услышать друг друга», посвященные Году хакасского языка, организованы и проведены с целью популяризации краеведческой литературы. В игровой форме на свежем воздухе, под мотивы хакасских мелодий, ребята познакомились с историей, культурой и природой нашей республики, изучили несколько хакасских слов, познакомились с хакасскими сказками. Для развития внимания, сплоченности и дружбы ребята попробовали себя в хакасских народных играх «</w:t>
      </w:r>
      <w:proofErr w:type="gram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Ала</w:t>
      </w:r>
      <w:proofErr w:type="gram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Хуча</w:t>
      </w:r>
      <w:proofErr w:type="spell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» и «</w:t>
      </w:r>
      <w:proofErr w:type="spell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Хозан</w:t>
      </w:r>
      <w:proofErr w:type="spell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орых</w:t>
      </w:r>
      <w:proofErr w:type="spell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» и поиграли в якутскую игру «</w:t>
      </w:r>
      <w:proofErr w:type="spell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Булчута</w:t>
      </w:r>
      <w:proofErr w:type="spell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» (Центр чтения и досуга, 68 чел.)</w:t>
      </w:r>
    </w:p>
    <w:p w:rsidR="00DC4DAA" w:rsidRPr="00BE1011" w:rsidRDefault="00DC4DAA" w:rsidP="00BE1011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E1011">
        <w:rPr>
          <w:rFonts w:ascii="Times New Roman" w:hAnsi="Times New Roman"/>
          <w:sz w:val="24"/>
          <w:szCs w:val="24"/>
        </w:rPr>
        <w:t xml:space="preserve">16/10 </w:t>
      </w:r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для малышей детского сада «Елочка» проведена игровая программа «Пророчество </w:t>
      </w:r>
      <w:proofErr w:type="spell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Хонгорая</w:t>
      </w:r>
      <w:proofErr w:type="spell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», автор Алексей Арбузов. Игру сотрудники библиотеки получили в дар от ХРОО МС «Семейная академия», в рамках реализации проекта «Маленькими шагами по родному краю» при </w:t>
      </w:r>
      <w:proofErr w:type="spell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грантовой</w:t>
      </w:r>
      <w:proofErr w:type="spell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 поддержке Минэкономики Республики Хакасия по развитию приоритетных видов туризма - 2020. Библиотекарь Центра чтения и досуга презентовала игру и провела мастер - класс. Дети получили уникальную возможность не только познакомиться с историей древней Хакасии, но стать непосредственными участниками событий тех лет (19 чел.)</w:t>
      </w:r>
    </w:p>
    <w:p w:rsidR="00DC4DAA" w:rsidRPr="00BE1011" w:rsidRDefault="00DC4DAA" w:rsidP="00BE1011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09/10 автобусная экскурсия по столице Хакасии - городу Абакану. Началось путешествие от Хакасского национального краеведческого музея имени Л. Р. </w:t>
      </w:r>
      <w:proofErr w:type="spell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Кызласова</w:t>
      </w:r>
      <w:proofErr w:type="spell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 xml:space="preserve">. По улице Пушкина доехали до горы Самохвал, посетили смотровую площадку. Далее посмотрели самые достопримечательные места города: Никольскую церковь, Памятник жертвам политических репрессий, Черногорский парк, памятник И. Ярыгину. Побывали у Вечного огня и Аллеи Славы. Завершилось мероприятие прогулкой по Преображенскому парку и посещением собора (Центр чтения и досуга, 20 чел., родители, дети, </w:t>
      </w:r>
      <w:proofErr w:type="spellStart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библиоволонтеры</w:t>
      </w:r>
      <w:proofErr w:type="spellEnd"/>
      <w:r w:rsidRPr="00BE101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3402FD" w:rsidRPr="00BE1011" w:rsidRDefault="00492F90" w:rsidP="00244B06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10706">
        <w:rPr>
          <w:rFonts w:ascii="Times New Roman" w:eastAsia="Calibri" w:hAnsi="Times New Roman" w:cs="Times New Roman"/>
          <w:b/>
          <w:sz w:val="24"/>
          <w:szCs w:val="24"/>
        </w:rPr>
        <w:t>Работа клубов по интересам</w:t>
      </w:r>
    </w:p>
    <w:p w:rsidR="001B2CBD" w:rsidRPr="00244B06" w:rsidRDefault="001B2CBD" w:rsidP="00244B06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14/</w:t>
      </w:r>
      <w:r w:rsidR="001D6253" w:rsidRPr="001B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Игровая встреча «Твой ход!»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6253" w:rsidRPr="001D6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 Центральной городской библиотеки имени А.С. Пушкина совместно с Волонтерским центром «Объединенные добром» провели игровую встречу «Твой ход!». Аудитории были представлены настольные игры различной тематики. Игры из фонда библиотеки понравил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всем участникам мероприятия (ЦГБ, </w:t>
      </w:r>
      <w:r w:rsidRPr="001B2CBD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B2CBD" w:rsidRDefault="001B2CBD" w:rsidP="001B2C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B2CBD">
        <w:rPr>
          <w:rFonts w:ascii="Times New Roman" w:hAnsi="Times New Roman"/>
          <w:sz w:val="24"/>
          <w:szCs w:val="24"/>
        </w:rPr>
        <w:t>28/10 виртуальное путешествие «Автографы древних»</w:t>
      </w:r>
      <w:r>
        <w:rPr>
          <w:rFonts w:ascii="Times New Roman" w:hAnsi="Times New Roman"/>
          <w:sz w:val="24"/>
          <w:szCs w:val="24"/>
        </w:rPr>
        <w:t xml:space="preserve">. Тема заседания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 xml:space="preserve">ревние рисунки и </w:t>
      </w:r>
      <w:proofErr w:type="spellStart"/>
      <w:r>
        <w:rPr>
          <w:rFonts w:ascii="Times New Roman" w:hAnsi="Times New Roman"/>
          <w:sz w:val="24"/>
          <w:szCs w:val="24"/>
        </w:rPr>
        <w:t>орхоно</w:t>
      </w:r>
      <w:proofErr w:type="spellEnd"/>
      <w:r>
        <w:rPr>
          <w:rFonts w:ascii="Times New Roman" w:hAnsi="Times New Roman"/>
          <w:sz w:val="24"/>
          <w:szCs w:val="24"/>
        </w:rPr>
        <w:t xml:space="preserve">- енисейская письменность. Во второй части повторение и изучение хакасских фраз и предложений (ЦГБ, </w:t>
      </w:r>
      <w:r w:rsidRPr="001B2CBD">
        <w:rPr>
          <w:rFonts w:ascii="Times New Roman" w:hAnsi="Times New Roman"/>
          <w:sz w:val="24"/>
          <w:szCs w:val="24"/>
        </w:rPr>
        <w:t>Клуб «</w:t>
      </w:r>
      <w:proofErr w:type="spellStart"/>
      <w:r w:rsidRPr="001B2CBD">
        <w:rPr>
          <w:rFonts w:ascii="Times New Roman" w:hAnsi="Times New Roman"/>
          <w:sz w:val="24"/>
          <w:szCs w:val="24"/>
        </w:rPr>
        <w:t>Нанчылар</w:t>
      </w:r>
      <w:proofErr w:type="spellEnd"/>
      <w:r w:rsidRPr="001B2CB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8 чел.).</w:t>
      </w:r>
    </w:p>
    <w:p w:rsidR="00244B06" w:rsidRDefault="00B81082" w:rsidP="00244B06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0/10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конкурсно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игровая программа «В гостях у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Чиполлино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», посвященная 100-летию со дня рождения итальянского писателя Д. 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Родари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для участников клуба юных книгочеев  «Остров книжных открытий».  Ребята ознакомились с творчеством знаменитого автора детских произведений, приняли участие в игре - викторине 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«</w:t>
      </w:r>
      <w:proofErr w:type="spellStart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>Чиполлино</w:t>
      </w:r>
      <w:proofErr w:type="spellEnd"/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его друзья», из пластилина изготовили героев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книги «Приключения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Чиполлино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>» (б/филиал № 1,</w:t>
      </w:r>
      <w:r w:rsidRPr="00B810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7 чел.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</w:p>
    <w:p w:rsidR="00C3572A" w:rsidRDefault="00244B06" w:rsidP="00C3572A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28/</w:t>
      </w:r>
      <w:r w:rsidRPr="00244B0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10 виртуальное путешествие «Автографы древних»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в к</w:t>
      </w:r>
      <w:r w:rsidRPr="00244B06">
        <w:rPr>
          <w:rFonts w:ascii="Times New Roman" w:eastAsia="Calibri" w:hAnsi="Times New Roman" w:cs="Calibri"/>
          <w:sz w:val="24"/>
          <w:szCs w:val="24"/>
          <w:lang w:eastAsia="ar-SA"/>
        </w:rPr>
        <w:t>луб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е</w:t>
      </w:r>
      <w:r w:rsidRPr="00244B0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</w:t>
      </w:r>
      <w:proofErr w:type="spellStart"/>
      <w:r w:rsidRPr="00244B06">
        <w:rPr>
          <w:rFonts w:ascii="Times New Roman" w:eastAsia="Calibri" w:hAnsi="Times New Roman" w:cs="Calibri"/>
          <w:sz w:val="24"/>
          <w:szCs w:val="24"/>
          <w:lang w:eastAsia="ar-SA"/>
        </w:rPr>
        <w:t>Нанчылар</w:t>
      </w:r>
      <w:proofErr w:type="spellEnd"/>
      <w:r w:rsidRPr="00244B0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» – древние рисунки и </w:t>
      </w:r>
      <w:proofErr w:type="spellStart"/>
      <w:proofErr w:type="gramStart"/>
      <w:r w:rsidRPr="00244B06">
        <w:rPr>
          <w:rFonts w:ascii="Times New Roman" w:eastAsia="Calibri" w:hAnsi="Times New Roman" w:cs="Calibri"/>
          <w:sz w:val="24"/>
          <w:szCs w:val="24"/>
          <w:lang w:eastAsia="ar-SA"/>
        </w:rPr>
        <w:t>орх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оно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- енисейская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письменность, в</w:t>
      </w:r>
      <w:r w:rsidRPr="00244B06">
        <w:rPr>
          <w:rFonts w:ascii="Times New Roman" w:eastAsia="Calibri" w:hAnsi="Times New Roman" w:cs="Calibri"/>
          <w:sz w:val="24"/>
          <w:szCs w:val="24"/>
          <w:lang w:eastAsia="ar-SA"/>
        </w:rPr>
        <w:t>о второй части повторение и изучен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ие хакасских фраз и предложений (ЦГБ, </w:t>
      </w:r>
      <w:r w:rsidRPr="00244B06">
        <w:rPr>
          <w:rFonts w:ascii="Times New Roman" w:eastAsia="Calibri" w:hAnsi="Times New Roman" w:cs="Calibri"/>
          <w:sz w:val="24"/>
          <w:szCs w:val="24"/>
          <w:lang w:eastAsia="ar-SA"/>
        </w:rPr>
        <w:t>8 чел.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).</w:t>
      </w:r>
    </w:p>
    <w:p w:rsidR="00DC4DAA" w:rsidRDefault="00C3572A" w:rsidP="00DC4DAA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325004">
        <w:rPr>
          <w:rFonts w:ascii="Times New Roman" w:eastAsia="Calibri" w:hAnsi="Times New Roman" w:cs="Times New Roman"/>
          <w:sz w:val="24"/>
          <w:szCs w:val="24"/>
        </w:rPr>
        <w:t xml:space="preserve">30/10 </w:t>
      </w:r>
      <w:proofErr w:type="spellStart"/>
      <w:r w:rsidRPr="00325004">
        <w:rPr>
          <w:rFonts w:ascii="Times New Roman" w:eastAsia="Calibri" w:hAnsi="Times New Roman" w:cs="Times New Roman"/>
          <w:sz w:val="24"/>
          <w:szCs w:val="24"/>
        </w:rPr>
        <w:t>Беседа-дайвинг</w:t>
      </w:r>
      <w:proofErr w:type="spellEnd"/>
      <w:r w:rsidRPr="00325004">
        <w:rPr>
          <w:rFonts w:ascii="Times New Roman" w:eastAsia="Calibri" w:hAnsi="Times New Roman" w:cs="Times New Roman"/>
          <w:sz w:val="24"/>
          <w:szCs w:val="24"/>
        </w:rPr>
        <w:t xml:space="preserve"> «Легенды и мифы Хакасии»</w:t>
      </w:r>
      <w:r>
        <w:rPr>
          <w:rFonts w:ascii="Times New Roman" w:hAnsi="Times New Roman"/>
          <w:sz w:val="24"/>
          <w:szCs w:val="24"/>
        </w:rPr>
        <w:t xml:space="preserve"> в клубе «Краеведы» о мифах и легендах  х</w:t>
      </w:r>
      <w:r w:rsidRPr="00325004">
        <w:rPr>
          <w:rFonts w:ascii="Times New Roman" w:eastAsia="Calibri" w:hAnsi="Times New Roman" w:cs="Times New Roman"/>
          <w:sz w:val="24"/>
          <w:szCs w:val="24"/>
        </w:rPr>
        <w:t>акасов. Через сказания ребята познакомилась с природными богатствами родного к</w:t>
      </w:r>
      <w:r>
        <w:rPr>
          <w:rFonts w:ascii="Times New Roman" w:hAnsi="Times New Roman"/>
          <w:sz w:val="24"/>
          <w:szCs w:val="24"/>
        </w:rPr>
        <w:t>рая</w:t>
      </w:r>
      <w:r w:rsidRPr="00325004">
        <w:rPr>
          <w:rFonts w:ascii="Times New Roman" w:eastAsia="Calibri" w:hAnsi="Times New Roman" w:cs="Times New Roman"/>
          <w:sz w:val="24"/>
          <w:szCs w:val="24"/>
        </w:rPr>
        <w:t>, отвечали н</w:t>
      </w:r>
      <w:r>
        <w:rPr>
          <w:rFonts w:ascii="Times New Roman" w:hAnsi="Times New Roman"/>
          <w:sz w:val="24"/>
          <w:szCs w:val="24"/>
        </w:rPr>
        <w:t>а вопросы викторины, игра «Узнай легенду» (б/филиал № 6, 10 чел.).</w:t>
      </w:r>
    </w:p>
    <w:p w:rsidR="00DC4DAA" w:rsidRDefault="00DC4DAA" w:rsidP="00DC4DAA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/10 </w:t>
      </w:r>
      <w:r w:rsidRPr="00DC4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День пожилого человека в клубе «Ветеран» состоялись литературные посиделки </w:t>
      </w:r>
      <w:r w:rsidRPr="00DC4D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ыт, мудрость, сила, новые мечты</w:t>
      </w:r>
      <w:r w:rsidRPr="00DC4D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4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этот день звучали стихи 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осени А.Пушкина, И.Бунина, С.</w:t>
      </w:r>
      <w:r w:rsidRPr="00DC4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Есенина. С праздничным концертом выступила вокальная группа «Ивушки»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Центр чтения и досуга, </w:t>
      </w:r>
      <w:r w:rsidRPr="00DC4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 чел.)</w:t>
      </w:r>
    </w:p>
    <w:p w:rsidR="00BE1011" w:rsidRDefault="00DC4DAA" w:rsidP="00BE1011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06/10 з</w:t>
      </w:r>
      <w:r w:rsidRPr="00DC4DAA">
        <w:rPr>
          <w:rFonts w:ascii="Times New Roman" w:hAnsi="Times New Roman" w:cs="Times New Roman"/>
          <w:sz w:val="24"/>
          <w:szCs w:val="24"/>
        </w:rPr>
        <w:t>аседание лите</w:t>
      </w:r>
      <w:r>
        <w:rPr>
          <w:rFonts w:ascii="Times New Roman" w:hAnsi="Times New Roman" w:cs="Times New Roman"/>
          <w:sz w:val="24"/>
          <w:szCs w:val="24"/>
        </w:rPr>
        <w:t xml:space="preserve">ратурного объединения «Уголек». </w:t>
      </w:r>
      <w:r w:rsidRPr="00DC4DAA">
        <w:rPr>
          <w:rFonts w:ascii="Times New Roman" w:hAnsi="Times New Roman" w:cs="Times New Roman"/>
          <w:sz w:val="24"/>
          <w:szCs w:val="24"/>
        </w:rPr>
        <w:t xml:space="preserve">Вечер поэтического настроения «Болдинская осень» </w:t>
      </w:r>
      <w:r>
        <w:rPr>
          <w:rFonts w:ascii="Times New Roman" w:hAnsi="Times New Roman" w:cs="Times New Roman"/>
          <w:sz w:val="24"/>
          <w:szCs w:val="24"/>
        </w:rPr>
        <w:t xml:space="preserve">Тема  встречи </w:t>
      </w:r>
      <w:r w:rsidRPr="00DC4DAA">
        <w:rPr>
          <w:rFonts w:ascii="Times New Roman" w:hAnsi="Times New Roman" w:cs="Times New Roman"/>
          <w:sz w:val="24"/>
          <w:szCs w:val="24"/>
        </w:rPr>
        <w:t>– самое любимое и продуктивное время года поэтов – осень. Пушкинские строфы, положенные на музыку и исполненные под гитару, а также стихи собственного сочинения создали гармоничную</w:t>
      </w:r>
      <w:r>
        <w:rPr>
          <w:rFonts w:ascii="Times New Roman" w:hAnsi="Times New Roman" w:cs="Times New Roman"/>
          <w:sz w:val="24"/>
          <w:szCs w:val="24"/>
        </w:rPr>
        <w:t xml:space="preserve"> атмосферу литературного вечера (ЦГБ, </w:t>
      </w:r>
      <w:r w:rsidRPr="00DC4DA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DC4D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0C25" w:rsidRPr="00244B06" w:rsidRDefault="00BE1011" w:rsidP="00BE1011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20/10 </w:t>
      </w:r>
      <w:r w:rsidRPr="00BE1011">
        <w:rPr>
          <w:rFonts w:ascii="Times New Roman" w:hAnsi="Times New Roman" w:cs="Times New Roman"/>
          <w:sz w:val="24"/>
          <w:szCs w:val="24"/>
        </w:rPr>
        <w:t xml:space="preserve">Виртуальное путешествие «Автографы древних» </w:t>
      </w:r>
      <w:r>
        <w:rPr>
          <w:rFonts w:ascii="Times New Roman" w:hAnsi="Times New Roman" w:cs="Times New Roman"/>
          <w:sz w:val="24"/>
          <w:szCs w:val="24"/>
        </w:rPr>
        <w:t>на заседании хакасского клуба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Нанчылар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0C25" w:rsidRPr="00BE1011">
        <w:rPr>
          <w:rFonts w:ascii="Times New Roman" w:hAnsi="Times New Roman" w:cs="Times New Roman"/>
          <w:sz w:val="24"/>
          <w:szCs w:val="24"/>
        </w:rPr>
        <w:t xml:space="preserve"> - древние рисунки хакасов и орхоно-енисейская письменность. Вторая составляющая мероприятия проходила в форме урока по изучению и повторению распространенных хакасских </w:t>
      </w:r>
      <w:r>
        <w:rPr>
          <w:rFonts w:ascii="Times New Roman" w:hAnsi="Times New Roman" w:cs="Times New Roman"/>
          <w:sz w:val="24"/>
          <w:szCs w:val="24"/>
        </w:rPr>
        <w:t>фраз и предложений (8 чел.)</w:t>
      </w:r>
    </w:p>
    <w:p w:rsidR="002D0913" w:rsidRPr="002D0913" w:rsidRDefault="002D0913" w:rsidP="002D0913">
      <w:pPr>
        <w:rPr>
          <w:rFonts w:ascii="Times New Roman" w:hAnsi="Times New Roman" w:cs="Times New Roman"/>
          <w:b/>
          <w:sz w:val="24"/>
          <w:szCs w:val="24"/>
        </w:rPr>
      </w:pPr>
      <w:r w:rsidRPr="002D0913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3572A" w:rsidRDefault="002D0913" w:rsidP="00C3572A">
      <w:pPr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2/10</w:t>
      </w:r>
      <w:r w:rsidRPr="002D0913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защита работ городского профессионального конкурса «Интерактивный плак</w:t>
      </w:r>
      <w:r w:rsidR="00C3572A">
        <w:rPr>
          <w:rFonts w:ascii="Times New Roman" w:eastAsiaTheme="minorEastAsia" w:hAnsi="Times New Roman"/>
          <w:sz w:val="24"/>
          <w:szCs w:val="24"/>
          <w:lang w:eastAsia="ru-RU"/>
        </w:rPr>
        <w:t>ат». Сотрудники библиотек ЦБС</w:t>
      </w:r>
      <w:r w:rsidRPr="002D091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представили на конкурс 7 интерактивных плакатов различной тематики, выполненных в </w:t>
      </w:r>
      <w:proofErr w:type="spellStart"/>
      <w:r w:rsidRPr="002D0913">
        <w:rPr>
          <w:rFonts w:ascii="Times New Roman" w:eastAsiaTheme="minorEastAsia" w:hAnsi="Times New Roman"/>
          <w:sz w:val="24"/>
          <w:szCs w:val="24"/>
          <w:lang w:eastAsia="ru-RU"/>
        </w:rPr>
        <w:t>онлайн-сервисе</w:t>
      </w:r>
      <w:proofErr w:type="spellEnd"/>
      <w:r w:rsidRPr="002D0913">
        <w:rPr>
          <w:rFonts w:ascii="Times New Roman" w:eastAsiaTheme="minorEastAsia" w:hAnsi="Times New Roman"/>
          <w:sz w:val="24"/>
          <w:szCs w:val="24"/>
          <w:lang w:eastAsia="ru-RU"/>
        </w:rPr>
        <w:t xml:space="preserve"> - </w:t>
      </w:r>
      <w:proofErr w:type="spellStart"/>
      <w:r w:rsidRPr="002D0913">
        <w:rPr>
          <w:rFonts w:ascii="Times New Roman" w:eastAsiaTheme="minorEastAsia" w:hAnsi="Times New Roman"/>
          <w:sz w:val="24"/>
          <w:szCs w:val="24"/>
          <w:lang w:eastAsia="ru-RU"/>
        </w:rPr>
        <w:t>Genial.ly</w:t>
      </w:r>
      <w:proofErr w:type="spellEnd"/>
      <w:r w:rsidRPr="002D0913">
        <w:rPr>
          <w:rFonts w:ascii="Times New Roman" w:eastAsiaTheme="minorEastAsia" w:hAnsi="Times New Roman"/>
          <w:sz w:val="24"/>
          <w:szCs w:val="24"/>
          <w:lang w:eastAsia="ru-RU"/>
        </w:rPr>
        <w:t>. Участники конкурса рассказали об особенностях своих конкурсных работ, о перспективах практического применения.</w:t>
      </w:r>
      <w:r w:rsidR="00C3572A">
        <w:rPr>
          <w:rFonts w:ascii="Times New Roman" w:eastAsiaTheme="minorEastAsia" w:hAnsi="Times New Roman"/>
          <w:sz w:val="24"/>
          <w:szCs w:val="24"/>
          <w:lang w:eastAsia="ru-RU"/>
        </w:rPr>
        <w:t xml:space="preserve"> Итоги конкурса</w:t>
      </w:r>
      <w:r w:rsidRPr="002D091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подведены в</w:t>
      </w:r>
      <w:r w:rsidR="00C3572A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день празднования 75 –летнего ю</w:t>
      </w:r>
      <w:r w:rsidRPr="002D0913">
        <w:rPr>
          <w:rFonts w:ascii="Times New Roman" w:eastAsiaTheme="minorEastAsia" w:hAnsi="Times New Roman"/>
          <w:sz w:val="24"/>
          <w:szCs w:val="24"/>
          <w:lang w:eastAsia="ru-RU"/>
        </w:rPr>
        <w:t>билея Центральной городской</w:t>
      </w:r>
      <w:r w:rsidR="00C3572A">
        <w:rPr>
          <w:rFonts w:ascii="Times New Roman" w:eastAsiaTheme="minorEastAsia" w:hAnsi="Times New Roman"/>
          <w:sz w:val="24"/>
          <w:szCs w:val="24"/>
          <w:lang w:eastAsia="ru-RU"/>
        </w:rPr>
        <w:t xml:space="preserve"> библиотеки имени А. С. Пушкина (ЦГБ</w:t>
      </w:r>
      <w:r w:rsidRPr="002D0913"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p w:rsidR="005348BC" w:rsidRDefault="00C3572A" w:rsidP="005348BC">
      <w:pPr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1-15/10 участие во</w:t>
      </w:r>
      <w:r w:rsidRPr="00C35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Всероссийском</w:t>
      </w:r>
      <w:r w:rsidRPr="00C35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35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«Библиотеки. Продвижение»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</w:t>
      </w:r>
      <w:r w:rsidRPr="00C35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оминац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</w:t>
      </w:r>
      <w:r w:rsidRPr="00C35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«Продвижение библиотеки в социальных сетях». Организаторами конкурса являются Министерство культуры РФ и Российская государственная библиотека. Результаты будут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бъявлены 13-14 ноября 2020 года </w:t>
      </w:r>
      <w:r w:rsidRPr="00C35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ЦГБ, </w:t>
      </w:r>
      <w:r w:rsidRPr="00C35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Константинова И. А.)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348BC" w:rsidRPr="005348BC" w:rsidRDefault="005348BC" w:rsidP="00D424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25/10 участие в </w:t>
      </w:r>
      <w:r w:rsidRPr="00534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Межрегиональной  творческой  лаборатории</w:t>
      </w:r>
      <w:r w:rsidRPr="0053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«Современная библиотека в контексте времени: Биб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 в  период пандемии»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дистанционном </w:t>
      </w:r>
      <w:r w:rsidRPr="005348BC">
        <w:rPr>
          <w:rFonts w:ascii="Times New Roman" w:eastAsia="Times New Roman" w:hAnsi="Times New Roman" w:cs="Times New Roman"/>
          <w:sz w:val="24"/>
          <w:szCs w:val="24"/>
        </w:rPr>
        <w:t xml:space="preserve">формате.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МКУ ЦБС г. Черногорска поучаствовали дистанционно с докладами:  </w:t>
      </w:r>
      <w:proofErr w:type="gramStart"/>
      <w:r w:rsidR="00D424D8" w:rsidRPr="00D424D8">
        <w:rPr>
          <w:rFonts w:ascii="Times New Roman" w:eastAsia="Times New Roman" w:hAnsi="Times New Roman" w:cs="Times New Roman"/>
          <w:sz w:val="24"/>
          <w:szCs w:val="24"/>
        </w:rPr>
        <w:t xml:space="preserve">Библиотека – </w:t>
      </w:r>
      <w:proofErr w:type="spellStart"/>
      <w:r w:rsidR="00D424D8" w:rsidRPr="00D424D8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D424D8" w:rsidRPr="00D424D8">
        <w:rPr>
          <w:rFonts w:ascii="Times New Roman" w:eastAsia="Times New Roman" w:hAnsi="Times New Roman" w:cs="Times New Roman"/>
          <w:sz w:val="24"/>
          <w:szCs w:val="24"/>
        </w:rPr>
        <w:t>: новые форматы общения с читателями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424D8">
        <w:rPr>
          <w:rFonts w:ascii="Times New Roman" w:hAnsi="Times New Roman"/>
          <w:sz w:val="24"/>
          <w:szCs w:val="24"/>
        </w:rPr>
        <w:t xml:space="preserve">Новые формы работы </w:t>
      </w:r>
      <w:proofErr w:type="spellStart"/>
      <w:r w:rsidR="00D424D8">
        <w:rPr>
          <w:rFonts w:ascii="Times New Roman" w:hAnsi="Times New Roman"/>
          <w:sz w:val="24"/>
          <w:szCs w:val="24"/>
        </w:rPr>
        <w:t>онлайн</w:t>
      </w:r>
      <w:proofErr w:type="spellEnd"/>
      <w:r w:rsidR="00D424D8">
        <w:rPr>
          <w:rFonts w:ascii="Times New Roman" w:hAnsi="Times New Roman"/>
          <w:sz w:val="24"/>
          <w:szCs w:val="24"/>
        </w:rPr>
        <w:t xml:space="preserve">: виртуальное пространство в деятельности библиотеки на примере виртуальной выставки «Великие русские путешественники»; </w:t>
      </w:r>
      <w:r w:rsidR="00D424D8" w:rsidRPr="00D424D8">
        <w:rPr>
          <w:rFonts w:ascii="Times New Roman" w:eastAsia="Times New Roman" w:hAnsi="Times New Roman" w:cs="Times New Roman"/>
          <w:sz w:val="24"/>
          <w:szCs w:val="24"/>
        </w:rPr>
        <w:t>Онлайн – игры с читателями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 xml:space="preserve">; Социальные медиа как виртуальная площадка для продвижения книги и чтения; </w:t>
      </w:r>
      <w:r w:rsidR="00D424D8" w:rsidRPr="00D424D8">
        <w:rPr>
          <w:rFonts w:ascii="Times New Roman" w:eastAsia="Times New Roman" w:hAnsi="Times New Roman" w:cs="Times New Roman"/>
          <w:sz w:val="24"/>
          <w:szCs w:val="24"/>
        </w:rPr>
        <w:t>Новая электронная коллекция «Библиотека в газетных заметках»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424D8">
        <w:rPr>
          <w:rFonts w:ascii="Times New Roman" w:hAnsi="Times New Roman"/>
          <w:sz w:val="24"/>
          <w:szCs w:val="24"/>
        </w:rPr>
        <w:t>Библиотечные проекты в новом формате: о</w:t>
      </w:r>
      <w:r w:rsidR="00D424D8" w:rsidRPr="00311226">
        <w:rPr>
          <w:rFonts w:ascii="Times New Roman" w:hAnsi="Times New Roman"/>
          <w:sz w:val="24"/>
          <w:szCs w:val="24"/>
        </w:rPr>
        <w:t xml:space="preserve">рганизация </w:t>
      </w:r>
      <w:r w:rsidR="00D424D8">
        <w:rPr>
          <w:rFonts w:ascii="Times New Roman" w:hAnsi="Times New Roman"/>
          <w:sz w:val="24"/>
          <w:szCs w:val="24"/>
        </w:rPr>
        <w:t>семейного туризма (</w:t>
      </w:r>
      <w:r w:rsidR="00D424D8" w:rsidRPr="00311226">
        <w:rPr>
          <w:rFonts w:ascii="Times New Roman" w:hAnsi="Times New Roman"/>
          <w:sz w:val="24"/>
          <w:szCs w:val="24"/>
        </w:rPr>
        <w:t>корпоративный проект библиотеки и НКО</w:t>
      </w:r>
      <w:r w:rsidR="00D424D8">
        <w:rPr>
          <w:rFonts w:ascii="Times New Roman" w:hAnsi="Times New Roman"/>
          <w:sz w:val="24"/>
          <w:szCs w:val="24"/>
        </w:rPr>
        <w:t>)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42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</w:t>
      </w:r>
      <w:r w:rsidRPr="0053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размещён на сайте </w:t>
      </w:r>
      <w:hyperlink r:id="rId7" w:history="1">
        <w:r w:rsidRPr="005348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https://цбс.абакан.рф/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(ЦБС,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6 специалистов).</w:t>
      </w:r>
    </w:p>
    <w:p w:rsidR="005F36B7" w:rsidRDefault="005F36B7" w:rsidP="00043656">
      <w:pPr>
        <w:rPr>
          <w:rFonts w:ascii="Calibri" w:eastAsia="Calibri" w:hAnsi="Calibri" w:cs="Times New Roman"/>
          <w:sz w:val="24"/>
          <w:szCs w:val="24"/>
        </w:rPr>
      </w:pPr>
      <w:r w:rsidRPr="005F36B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/02-</w:t>
      </w:r>
      <w:r w:rsidRPr="005F36B7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/10 </w:t>
      </w:r>
      <w:r w:rsidRPr="005F36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</w:rPr>
        <w:t xml:space="preserve"> целях активизации информационно-библиографической деятельности, повышен</w:t>
      </w:r>
      <w:r>
        <w:rPr>
          <w:rFonts w:ascii="Times New Roman" w:eastAsia="Calibri" w:hAnsi="Times New Roman" w:cs="Times New Roman"/>
          <w:sz w:val="24"/>
          <w:szCs w:val="24"/>
        </w:rPr>
        <w:t>ия престижа библиотек и развития</w:t>
      </w:r>
      <w:r w:rsidRPr="005F36B7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мастерства библиотекарей</w:t>
      </w:r>
      <w:r>
        <w:rPr>
          <w:rFonts w:ascii="Times New Roman" w:eastAsia="Calibri" w:hAnsi="Times New Roman" w:cs="Times New Roman"/>
          <w:sz w:val="24"/>
          <w:szCs w:val="24"/>
        </w:rPr>
        <w:t>, ИБО</w:t>
      </w:r>
      <w:r w:rsidRPr="005F36B7">
        <w:rPr>
          <w:rFonts w:ascii="Times New Roman" w:eastAsia="Calibri" w:hAnsi="Times New Roman" w:cs="Times New Roman"/>
          <w:sz w:val="24"/>
          <w:szCs w:val="24"/>
        </w:rPr>
        <w:t xml:space="preserve"> 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ГБ </w:t>
      </w:r>
      <w:r w:rsidRPr="005F36B7">
        <w:rPr>
          <w:rFonts w:ascii="Times New Roman" w:eastAsia="Calibri" w:hAnsi="Times New Roman" w:cs="Times New Roman"/>
          <w:sz w:val="24"/>
          <w:szCs w:val="24"/>
        </w:rPr>
        <w:t>имени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А.С. Пушкина </w:t>
      </w:r>
      <w:r w:rsidRPr="005F36B7">
        <w:rPr>
          <w:rFonts w:ascii="Times New Roman" w:eastAsia="Calibri" w:hAnsi="Times New Roman" w:cs="Times New Roman"/>
          <w:sz w:val="24"/>
          <w:szCs w:val="24"/>
        </w:rPr>
        <w:t>проведен городской конкурс профессионального мастерства «Лучшее библиографическое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</w:rPr>
        <w:t>пособие».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</w:rPr>
        <w:t>В конкурсе приняли участие специалисты муниципальн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библиотек города Черногорска по номинациям </w:t>
      </w:r>
      <w:r w:rsidR="00043656" w:rsidRPr="005F36B7">
        <w:rPr>
          <w:rFonts w:ascii="Times New Roman" w:eastAsia="Calibri" w:hAnsi="Times New Roman" w:cs="Times New Roman"/>
          <w:sz w:val="24"/>
          <w:szCs w:val="24"/>
        </w:rPr>
        <w:t>Электронные формы рекомендательной библиографии;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656" w:rsidRPr="005F36B7">
        <w:rPr>
          <w:rFonts w:ascii="Times New Roman" w:eastAsia="Calibri" w:hAnsi="Times New Roman" w:cs="Times New Roman"/>
          <w:sz w:val="24"/>
          <w:szCs w:val="24"/>
        </w:rPr>
        <w:t>Игровые библиографические пособия;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656" w:rsidRPr="005F36B7">
        <w:rPr>
          <w:rFonts w:ascii="Times New Roman" w:eastAsia="Calibri" w:hAnsi="Times New Roman" w:cs="Times New Roman"/>
          <w:sz w:val="24"/>
          <w:szCs w:val="24"/>
        </w:rPr>
        <w:t>Рекомендательная библиография больших и малых форм.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При подведении итогов учитывались критерии </w:t>
      </w:r>
      <w:r w:rsidRPr="005F36B7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Конкурса</w:t>
      </w:r>
      <w:r w:rsidRPr="005F36B7">
        <w:rPr>
          <w:rFonts w:ascii="Times New Roman" w:eastAsia="Calibri" w:hAnsi="Times New Roman" w:cs="Times New Roman"/>
          <w:sz w:val="24"/>
          <w:szCs w:val="24"/>
        </w:rPr>
        <w:t>;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</w:rPr>
        <w:t xml:space="preserve">Дизайн оформления: логическая последовательность представленного материала единство </w:t>
      </w:r>
      <w:r w:rsidRPr="005F36B7">
        <w:rPr>
          <w:rFonts w:ascii="Times New Roman" w:eastAsia="Calibri" w:hAnsi="Times New Roman" w:cs="Times New Roman"/>
          <w:sz w:val="24"/>
          <w:szCs w:val="24"/>
        </w:rPr>
        <w:lastRenderedPageBreak/>
        <w:t>стиля;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</w:rPr>
        <w:t>Эстетика, оригинальность, индивидуальный творческий подход к подаче материала;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</w:rPr>
        <w:t>Качество выполнения и оформления конкурсной работы;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</w:rPr>
        <w:t>Соответствие возрастным особенностям целевой группы;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</w:rPr>
        <w:t>Наличие профессиональных находок, отход от стереотипов; Практическая ценность.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</w:rPr>
        <w:t>При подведении итогов конкурса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F36B7">
        <w:rPr>
          <w:rFonts w:ascii="Times New Roman" w:eastAsia="Calibri" w:hAnsi="Times New Roman" w:cs="Times New Roman"/>
          <w:sz w:val="24"/>
          <w:szCs w:val="24"/>
        </w:rPr>
        <w:t>ргкомитет принял решение выделить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F36B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F36B7"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 w:rsidRPr="005F36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36B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F36B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F36B7"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 w:rsidRPr="005F36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36B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F36B7">
        <w:rPr>
          <w:rFonts w:ascii="Times New Roman" w:eastAsia="Calibri" w:hAnsi="Times New Roman" w:cs="Times New Roman"/>
          <w:sz w:val="24"/>
          <w:szCs w:val="24"/>
        </w:rPr>
        <w:t>-е место</w:t>
      </w:r>
      <w:r w:rsidR="0004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6B7">
        <w:rPr>
          <w:rFonts w:ascii="Times New Roman" w:eastAsia="Calibri" w:hAnsi="Times New Roman" w:cs="Times New Roman"/>
          <w:sz w:val="24"/>
          <w:szCs w:val="24"/>
        </w:rPr>
        <w:t>в каждой номинации</w:t>
      </w:r>
      <w:r w:rsidRPr="005F36B7">
        <w:rPr>
          <w:rFonts w:ascii="Calibri" w:eastAsia="Calibri" w:hAnsi="Calibri" w:cs="Times New Roman"/>
          <w:sz w:val="24"/>
          <w:szCs w:val="24"/>
        </w:rPr>
        <w:t>.</w:t>
      </w:r>
    </w:p>
    <w:p w:rsidR="00043656" w:rsidRPr="005F36B7" w:rsidRDefault="00043656" w:rsidP="00043656">
      <w:pPr>
        <w:rPr>
          <w:rFonts w:ascii="Times New Roman" w:eastAsia="Calibri" w:hAnsi="Times New Roman" w:cs="Times New Roman"/>
          <w:sz w:val="24"/>
          <w:szCs w:val="24"/>
        </w:rPr>
      </w:pPr>
    </w:p>
    <w:p w:rsidR="005F36B7" w:rsidRPr="002D0913" w:rsidRDefault="005F36B7" w:rsidP="00825580">
      <w:pPr>
        <w:rPr>
          <w:rFonts w:ascii="Times New Roman" w:hAnsi="Times New Roman" w:cs="Times New Roman"/>
          <w:b/>
          <w:sz w:val="24"/>
          <w:szCs w:val="24"/>
        </w:rPr>
      </w:pPr>
    </w:p>
    <w:sectPr w:rsidR="005F36B7" w:rsidRPr="002D0913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9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8CB"/>
    <w:multiLevelType w:val="hybridMultilevel"/>
    <w:tmpl w:val="B6E02950"/>
    <w:lvl w:ilvl="0" w:tplc="9C8AD0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E850BF6"/>
    <w:multiLevelType w:val="hybridMultilevel"/>
    <w:tmpl w:val="8BE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4CDF"/>
    <w:multiLevelType w:val="hybridMultilevel"/>
    <w:tmpl w:val="9F7E2588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2FD"/>
    <w:rsid w:val="00036F0D"/>
    <w:rsid w:val="00041808"/>
    <w:rsid w:val="00043656"/>
    <w:rsid w:val="00073571"/>
    <w:rsid w:val="0010344C"/>
    <w:rsid w:val="00165056"/>
    <w:rsid w:val="00190168"/>
    <w:rsid w:val="001B2CBD"/>
    <w:rsid w:val="001D0F0A"/>
    <w:rsid w:val="001D6253"/>
    <w:rsid w:val="001F7937"/>
    <w:rsid w:val="00202267"/>
    <w:rsid w:val="00244B06"/>
    <w:rsid w:val="0025725C"/>
    <w:rsid w:val="00263267"/>
    <w:rsid w:val="00266859"/>
    <w:rsid w:val="002706AF"/>
    <w:rsid w:val="002A67BF"/>
    <w:rsid w:val="002D0913"/>
    <w:rsid w:val="00330D0F"/>
    <w:rsid w:val="00340214"/>
    <w:rsid w:val="003402FD"/>
    <w:rsid w:val="00345F2B"/>
    <w:rsid w:val="00363DCB"/>
    <w:rsid w:val="00370062"/>
    <w:rsid w:val="003B067F"/>
    <w:rsid w:val="003C31BE"/>
    <w:rsid w:val="00403DFD"/>
    <w:rsid w:val="00406587"/>
    <w:rsid w:val="00410B24"/>
    <w:rsid w:val="00415F63"/>
    <w:rsid w:val="00492F90"/>
    <w:rsid w:val="004B49EB"/>
    <w:rsid w:val="004B6E9F"/>
    <w:rsid w:val="004C09C9"/>
    <w:rsid w:val="004D0228"/>
    <w:rsid w:val="004E1134"/>
    <w:rsid w:val="00504A71"/>
    <w:rsid w:val="00516F93"/>
    <w:rsid w:val="00531855"/>
    <w:rsid w:val="005348BC"/>
    <w:rsid w:val="0055462D"/>
    <w:rsid w:val="005734D8"/>
    <w:rsid w:val="00592D38"/>
    <w:rsid w:val="00593B9C"/>
    <w:rsid w:val="005960D7"/>
    <w:rsid w:val="005A362E"/>
    <w:rsid w:val="005D1F6D"/>
    <w:rsid w:val="005E7B44"/>
    <w:rsid w:val="005F36B7"/>
    <w:rsid w:val="006027F1"/>
    <w:rsid w:val="0060558C"/>
    <w:rsid w:val="0067690B"/>
    <w:rsid w:val="006C1A84"/>
    <w:rsid w:val="006E0C4C"/>
    <w:rsid w:val="006F147F"/>
    <w:rsid w:val="007000B8"/>
    <w:rsid w:val="00745B0D"/>
    <w:rsid w:val="007746F8"/>
    <w:rsid w:val="0079753C"/>
    <w:rsid w:val="00797BF6"/>
    <w:rsid w:val="007B495D"/>
    <w:rsid w:val="0080670B"/>
    <w:rsid w:val="00810706"/>
    <w:rsid w:val="00822125"/>
    <w:rsid w:val="00825580"/>
    <w:rsid w:val="0087210A"/>
    <w:rsid w:val="00875AD7"/>
    <w:rsid w:val="008B375F"/>
    <w:rsid w:val="008D0ADF"/>
    <w:rsid w:val="008F492C"/>
    <w:rsid w:val="00906A86"/>
    <w:rsid w:val="009308EC"/>
    <w:rsid w:val="0096725E"/>
    <w:rsid w:val="00973673"/>
    <w:rsid w:val="0098153D"/>
    <w:rsid w:val="00994BAF"/>
    <w:rsid w:val="009D0250"/>
    <w:rsid w:val="00A0273D"/>
    <w:rsid w:val="00A11858"/>
    <w:rsid w:val="00A11BAC"/>
    <w:rsid w:val="00A6712C"/>
    <w:rsid w:val="00AA7D2E"/>
    <w:rsid w:val="00B05D5D"/>
    <w:rsid w:val="00B10ED1"/>
    <w:rsid w:val="00B20A29"/>
    <w:rsid w:val="00B33E64"/>
    <w:rsid w:val="00B43F87"/>
    <w:rsid w:val="00B64272"/>
    <w:rsid w:val="00B81082"/>
    <w:rsid w:val="00B841C1"/>
    <w:rsid w:val="00B90B2F"/>
    <w:rsid w:val="00B94E3C"/>
    <w:rsid w:val="00BA6B18"/>
    <w:rsid w:val="00BB5415"/>
    <w:rsid w:val="00BB77CF"/>
    <w:rsid w:val="00BE1011"/>
    <w:rsid w:val="00BF5793"/>
    <w:rsid w:val="00C3572A"/>
    <w:rsid w:val="00C40B1A"/>
    <w:rsid w:val="00C85CCE"/>
    <w:rsid w:val="00D424D8"/>
    <w:rsid w:val="00DA6590"/>
    <w:rsid w:val="00DB2E46"/>
    <w:rsid w:val="00DB71F4"/>
    <w:rsid w:val="00DC27D7"/>
    <w:rsid w:val="00DC4DAA"/>
    <w:rsid w:val="00DD500A"/>
    <w:rsid w:val="00DF3EE8"/>
    <w:rsid w:val="00E47380"/>
    <w:rsid w:val="00E65E2E"/>
    <w:rsid w:val="00E76E6D"/>
    <w:rsid w:val="00EB3703"/>
    <w:rsid w:val="00EB4B62"/>
    <w:rsid w:val="00EC7BB9"/>
    <w:rsid w:val="00EF0E45"/>
    <w:rsid w:val="00F01BD9"/>
    <w:rsid w:val="00F12C28"/>
    <w:rsid w:val="00F13452"/>
    <w:rsid w:val="00F15A37"/>
    <w:rsid w:val="00F473D0"/>
    <w:rsid w:val="00F731F5"/>
    <w:rsid w:val="00F750AB"/>
    <w:rsid w:val="00F7730A"/>
    <w:rsid w:val="00FD0C25"/>
    <w:rsid w:val="00F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F8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7746F8"/>
  </w:style>
  <w:style w:type="paragraph" w:styleId="a4">
    <w:name w:val="List Paragraph"/>
    <w:basedOn w:val="a"/>
    <w:uiPriority w:val="34"/>
    <w:qFormat/>
    <w:rsid w:val="006027F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027F1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E76E6D"/>
  </w:style>
  <w:style w:type="character" w:styleId="a6">
    <w:name w:val="Strong"/>
    <w:basedOn w:val="a0"/>
    <w:uiPriority w:val="22"/>
    <w:qFormat/>
    <w:rsid w:val="00E76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4;&#1073;&#1089;.&#1072;&#1073;&#1072;&#1082;&#1072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5keoGgwGK0" TargetMode="External"/><Relationship Id="rId5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34</cp:revision>
  <cp:lastPrinted>2020-12-09T02:17:00Z</cp:lastPrinted>
  <dcterms:created xsi:type="dcterms:W3CDTF">2020-07-16T01:58:00Z</dcterms:created>
  <dcterms:modified xsi:type="dcterms:W3CDTF">2020-12-09T02:17:00Z</dcterms:modified>
</cp:coreProperties>
</file>